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60" w:rsidRDefault="002E5560" w:rsidP="003367CD">
      <w:pPr>
        <w:jc w:val="center"/>
      </w:pPr>
    </w:p>
    <w:p w:rsidR="002C7300" w:rsidRDefault="00C7059F" w:rsidP="00DB5B3F">
      <w:pPr>
        <w:jc w:val="center"/>
        <w:rPr>
          <w:b/>
          <w:color w:val="5F497A" w:themeColor="accent4" w:themeShade="BF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Ha</w:t>
      </w:r>
      <w:r w:rsidR="00C42CF0">
        <w:rPr>
          <w:b/>
          <w:color w:val="000000" w:themeColor="text1"/>
          <w:sz w:val="36"/>
          <w:szCs w:val="36"/>
        </w:rPr>
        <w:t xml:space="preserve"> Pee</w:t>
      </w:r>
      <w:r>
        <w:rPr>
          <w:b/>
          <w:color w:val="000000" w:themeColor="text1"/>
          <w:sz w:val="36"/>
          <w:szCs w:val="36"/>
        </w:rPr>
        <w:t xml:space="preserve">’s </w:t>
      </w:r>
      <w:r w:rsidR="002C7300" w:rsidRPr="00277AB8">
        <w:rPr>
          <w:b/>
          <w:color w:val="000000" w:themeColor="text1"/>
          <w:sz w:val="36"/>
          <w:szCs w:val="36"/>
        </w:rPr>
        <w:t>Story</w:t>
      </w:r>
    </w:p>
    <w:p w:rsidR="002C7300" w:rsidRPr="00277AB8" w:rsidRDefault="002C7300" w:rsidP="002C7300">
      <w:pPr>
        <w:rPr>
          <w:b/>
          <w:color w:val="5F497A" w:themeColor="accent4" w:themeShade="BF"/>
          <w:sz w:val="10"/>
          <w:szCs w:val="10"/>
        </w:rPr>
      </w:pPr>
      <w:r>
        <w:rPr>
          <w:b/>
          <w:noProof/>
          <w:color w:val="8064A2" w:themeColor="accent4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5120B" wp14:editId="570226AE">
                <wp:simplePos x="0" y="0"/>
                <wp:positionH relativeFrom="column">
                  <wp:posOffset>266700</wp:posOffset>
                </wp:positionH>
                <wp:positionV relativeFrom="paragraph">
                  <wp:posOffset>97790</wp:posOffset>
                </wp:positionV>
                <wp:extent cx="5181600" cy="18573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857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22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300" w:rsidRPr="002C7300" w:rsidRDefault="002C7300" w:rsidP="00DF12F3">
                            <w:pPr>
                              <w:ind w:left="284" w:right="252"/>
                              <w:rPr>
                                <w:color w:val="000000" w:themeColor="text1"/>
                              </w:rPr>
                            </w:pPr>
                            <w:r w:rsidRPr="00CF2604">
                              <w:rPr>
                                <w:b/>
                                <w:color w:val="5F497A" w:themeColor="accent4" w:themeShade="BF"/>
                                <w:sz w:val="25"/>
                                <w:szCs w:val="25"/>
                              </w:rPr>
                              <w:t>Snapshot</w:t>
                            </w:r>
                            <w:r w:rsidRPr="002C7300"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:</w:t>
                            </w:r>
                            <w:r w:rsidRPr="002C7300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="00C42CF0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Ha Pee</w:t>
                            </w:r>
                            <w:r w:rsidR="00C7059F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818EA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is </w:t>
                            </w:r>
                            <w:r w:rsidR="00D17DF9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a </w:t>
                            </w:r>
                            <w:r w:rsidR="001818EA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45 </w:t>
                            </w:r>
                            <w:r w:rsidR="00D17DF9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year</w:t>
                            </w:r>
                            <w:r w:rsidR="00486405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old mother who arrived</w:t>
                            </w:r>
                            <w:r w:rsidR="00C42CF0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486405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in Australia with h</w:t>
                            </w:r>
                            <w:r w:rsidR="00A12CAC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er 3 daughters aged 17, 15 and 6</w:t>
                            </w:r>
                            <w:r w:rsidR="00486405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on </w:t>
                            </w:r>
                            <w:r w:rsidR="00C42CF0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Humanitarian </w:t>
                            </w:r>
                            <w:r w:rsidR="00486405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visas to join her husband </w:t>
                            </w:r>
                            <w:r w:rsidR="00C42CF0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i</w:t>
                            </w:r>
                            <w:r w:rsidR="00486405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n</w:t>
                            </w:r>
                            <w:r w:rsidR="001818EA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December 2018. </w:t>
                            </w:r>
                            <w:r w:rsidR="00C42CF0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D17DF9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Ha </w:t>
                            </w:r>
                            <w:r w:rsidR="00303D36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Pee </w:t>
                            </w:r>
                            <w:r w:rsidR="00D17DF9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arrived with significant trauma due to her experiences in the refugee camp but was hopeful for a better life in Australia. However, Ha Pee soon </w:t>
                            </w:r>
                            <w:r w:rsidR="00486405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realise</w:t>
                            </w:r>
                            <w:r w:rsidR="00D17DF9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d after arrival, that</w:t>
                            </w:r>
                            <w:r w:rsidR="00486405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her dreams to have a peac</w:t>
                            </w:r>
                            <w:r w:rsidR="00D17DF9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e</w:t>
                            </w:r>
                            <w:r w:rsidR="002C4882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ful family life in Australia </w:t>
                            </w:r>
                            <w:r w:rsidR="00D17DF9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would be difficult to achieve.</w:t>
                            </w:r>
                            <w:r w:rsidR="00D545CD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1pt;margin-top:7.7pt;width:408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" fillcolor="#b2a1c7 [1943]" strokecolor="black [3213]" strokeweight="1pt">
                <v:fill opacity="14392f"/>
                <v:textbox>
                  <w:txbxContent>
                    <w:p w:rsidR="002C7300" w:rsidRPr="002C7300" w:rsidRDefault="002C7300" w:rsidP="00DF12F3">
                      <w:pPr>
                        <w:ind w:left="284" w:right="252"/>
                        <w:rPr>
                          <w:color w:val="000000" w:themeColor="text1"/>
                        </w:rPr>
                      </w:pPr>
                      <w:r w:rsidRPr="00CF2604">
                        <w:rPr>
                          <w:b/>
                          <w:color w:val="5F497A" w:themeColor="accent4" w:themeShade="BF"/>
                          <w:sz w:val="25"/>
                          <w:szCs w:val="25"/>
                        </w:rPr>
                        <w:t>Snapshot</w:t>
                      </w:r>
                      <w:r w:rsidRPr="002C7300">
                        <w:rPr>
                          <w:b/>
                          <w:color w:val="000000" w:themeColor="text1"/>
                          <w:sz w:val="25"/>
                          <w:szCs w:val="25"/>
                        </w:rPr>
                        <w:t>:</w:t>
                      </w:r>
                      <w:r w:rsidRPr="002C7300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  </w:t>
                      </w:r>
                      <w:r w:rsidR="00C42CF0">
                        <w:rPr>
                          <w:color w:val="000000" w:themeColor="text1"/>
                          <w:sz w:val="25"/>
                          <w:szCs w:val="25"/>
                        </w:rPr>
                        <w:t>Ha Pee</w:t>
                      </w:r>
                      <w:r w:rsidR="00C7059F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1818EA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is </w:t>
                      </w:r>
                      <w:r w:rsidR="00D17DF9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a </w:t>
                      </w:r>
                      <w:r w:rsidR="001818EA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45 </w:t>
                      </w:r>
                      <w:r w:rsidR="00D17DF9">
                        <w:rPr>
                          <w:color w:val="000000" w:themeColor="text1"/>
                          <w:sz w:val="25"/>
                          <w:szCs w:val="25"/>
                        </w:rPr>
                        <w:t>year</w:t>
                      </w:r>
                      <w:r w:rsidR="00486405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old mother who arrived</w:t>
                      </w:r>
                      <w:r w:rsidR="00C42CF0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486405">
                        <w:rPr>
                          <w:color w:val="000000" w:themeColor="text1"/>
                          <w:sz w:val="25"/>
                          <w:szCs w:val="25"/>
                        </w:rPr>
                        <w:t>in Australia with h</w:t>
                      </w:r>
                      <w:r w:rsidR="00A12CAC">
                        <w:rPr>
                          <w:color w:val="000000" w:themeColor="text1"/>
                          <w:sz w:val="25"/>
                          <w:szCs w:val="25"/>
                        </w:rPr>
                        <w:t>er 3 daughters aged 17, 15 and 6</w:t>
                      </w:r>
                      <w:r w:rsidR="00486405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on </w:t>
                      </w:r>
                      <w:r w:rsidR="00C42CF0">
                        <w:rPr>
                          <w:color w:val="000000" w:themeColor="text1"/>
                          <w:sz w:val="25"/>
                          <w:szCs w:val="25"/>
                        </w:rPr>
                        <w:t>Humanitarian</w:t>
                      </w:r>
                      <w:r w:rsidR="00C42CF0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486405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visas to join her husband </w:t>
                      </w:r>
                      <w:r w:rsidR="00C42CF0">
                        <w:rPr>
                          <w:color w:val="000000" w:themeColor="text1"/>
                          <w:sz w:val="25"/>
                          <w:szCs w:val="25"/>
                        </w:rPr>
                        <w:t>i</w:t>
                      </w:r>
                      <w:r w:rsidR="00486405">
                        <w:rPr>
                          <w:color w:val="000000" w:themeColor="text1"/>
                          <w:sz w:val="25"/>
                          <w:szCs w:val="25"/>
                        </w:rPr>
                        <w:t>n</w:t>
                      </w:r>
                      <w:r w:rsidR="001818EA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December 2018. </w:t>
                      </w:r>
                      <w:r w:rsidR="00C42CF0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D17DF9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Ha </w:t>
                      </w:r>
                      <w:r w:rsidR="00303D36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Pee </w:t>
                      </w:r>
                      <w:r w:rsidR="00D17DF9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arrived with significant trauma due to her experiences in the refugee camp but was hopeful for a better life in Australia. However, Ha Pee soon </w:t>
                      </w:r>
                      <w:r w:rsidR="00486405">
                        <w:rPr>
                          <w:color w:val="000000" w:themeColor="text1"/>
                          <w:sz w:val="25"/>
                          <w:szCs w:val="25"/>
                        </w:rPr>
                        <w:t>realise</w:t>
                      </w:r>
                      <w:r w:rsidR="00D17DF9">
                        <w:rPr>
                          <w:color w:val="000000" w:themeColor="text1"/>
                          <w:sz w:val="25"/>
                          <w:szCs w:val="25"/>
                        </w:rPr>
                        <w:t>d after arrival, that</w:t>
                      </w:r>
                      <w:r w:rsidR="00486405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her dreams to have a peac</w:t>
                      </w:r>
                      <w:r w:rsidR="00D17DF9">
                        <w:rPr>
                          <w:color w:val="000000" w:themeColor="text1"/>
                          <w:sz w:val="25"/>
                          <w:szCs w:val="25"/>
                        </w:rPr>
                        <w:t>e</w:t>
                      </w:r>
                      <w:r w:rsidR="002C4882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ful family life in Australia </w:t>
                      </w:r>
                      <w:r w:rsidR="00D17DF9">
                        <w:rPr>
                          <w:color w:val="000000" w:themeColor="text1"/>
                          <w:sz w:val="25"/>
                          <w:szCs w:val="25"/>
                        </w:rPr>
                        <w:t>would be difficult to achieve.</w:t>
                      </w:r>
                      <w:r w:rsidR="00D545CD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7300" w:rsidRDefault="002C7300" w:rsidP="002C7300">
      <w:pPr>
        <w:rPr>
          <w:b/>
          <w:color w:val="5F497A" w:themeColor="accent4" w:themeShade="BF"/>
          <w:sz w:val="28"/>
          <w:szCs w:val="28"/>
        </w:rPr>
      </w:pPr>
    </w:p>
    <w:p w:rsidR="002C7300" w:rsidRDefault="002C7300" w:rsidP="002C7300">
      <w:pPr>
        <w:rPr>
          <w:b/>
          <w:color w:val="5F497A" w:themeColor="accent4" w:themeShade="BF"/>
          <w:sz w:val="28"/>
          <w:szCs w:val="28"/>
        </w:rPr>
      </w:pPr>
    </w:p>
    <w:p w:rsidR="002C7300" w:rsidRDefault="002C7300" w:rsidP="002C7300">
      <w:pPr>
        <w:rPr>
          <w:b/>
          <w:color w:val="5F497A" w:themeColor="accent4" w:themeShade="BF"/>
          <w:sz w:val="28"/>
          <w:szCs w:val="28"/>
        </w:rPr>
      </w:pPr>
    </w:p>
    <w:p w:rsidR="00486405" w:rsidRDefault="00486405" w:rsidP="00D44852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</w:p>
    <w:p w:rsidR="00486405" w:rsidRDefault="00486405" w:rsidP="00D44852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</w:p>
    <w:p w:rsidR="00486405" w:rsidRDefault="00486405" w:rsidP="00D44852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</w:p>
    <w:p w:rsidR="00D17DF9" w:rsidRDefault="00D17DF9" w:rsidP="00D44852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</w:p>
    <w:p w:rsidR="00922A70" w:rsidRDefault="00C42CF0" w:rsidP="00D44852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Ha Pee</w:t>
      </w:r>
      <w:r w:rsidR="00B25D51">
        <w:rPr>
          <w:b/>
          <w:color w:val="5F497A" w:themeColor="accent4" w:themeShade="BF"/>
          <w:sz w:val="28"/>
          <w:szCs w:val="28"/>
        </w:rPr>
        <w:t>’s</w:t>
      </w:r>
      <w:r w:rsidR="002C7300" w:rsidRPr="00277AB8">
        <w:rPr>
          <w:b/>
          <w:color w:val="5F497A" w:themeColor="accent4" w:themeShade="BF"/>
          <w:sz w:val="28"/>
          <w:szCs w:val="28"/>
        </w:rPr>
        <w:t xml:space="preserve"> Story:</w:t>
      </w:r>
    </w:p>
    <w:p w:rsidR="00994732" w:rsidRDefault="00C42CF0" w:rsidP="00922A70">
      <w:pPr>
        <w:pStyle w:val="ListParagraph"/>
        <w:numPr>
          <w:ilvl w:val="0"/>
          <w:numId w:val="4"/>
        </w:numPr>
        <w:spacing w:after="0" w:line="240" w:lineRule="auto"/>
      </w:pPr>
      <w:r>
        <w:t>Ha Pee</w:t>
      </w:r>
      <w:r w:rsidR="00A12CAC">
        <w:t xml:space="preserve"> arrived</w:t>
      </w:r>
      <w:r w:rsidR="00D17DF9">
        <w:t xml:space="preserve"> in Australia on December 2018</w:t>
      </w:r>
      <w:r w:rsidR="00A12CAC">
        <w:t xml:space="preserve"> </w:t>
      </w:r>
      <w:r>
        <w:t>to live</w:t>
      </w:r>
      <w:r w:rsidR="00A12CAC">
        <w:t xml:space="preserve"> with her husband who arrived in Australia more than 6 years ago.  </w:t>
      </w:r>
      <w:r w:rsidR="00D17DF9">
        <w:t>Ha Pee</w:t>
      </w:r>
      <w:r w:rsidR="00A12CAC">
        <w:t xml:space="preserve"> receives </w:t>
      </w:r>
      <w:r>
        <w:t xml:space="preserve">a </w:t>
      </w:r>
      <w:r w:rsidR="00A12CAC">
        <w:t xml:space="preserve">Centrelink payment for herself and </w:t>
      </w:r>
      <w:r w:rsidR="00994732">
        <w:t xml:space="preserve">Family Tax Benefit A &amp; B. </w:t>
      </w:r>
    </w:p>
    <w:p w:rsidR="00A12CAC" w:rsidRDefault="00C42CF0" w:rsidP="00922A70">
      <w:pPr>
        <w:pStyle w:val="ListParagraph"/>
        <w:numPr>
          <w:ilvl w:val="0"/>
          <w:numId w:val="4"/>
        </w:numPr>
        <w:spacing w:after="0" w:line="240" w:lineRule="auto"/>
      </w:pPr>
      <w:r>
        <w:t>Ha Pee</w:t>
      </w:r>
      <w:r w:rsidR="00A12CAC">
        <w:t xml:space="preserve">’s two elder daughters are from another partner whom she was married to while she was in Refugee Camp in Thailand. Due to extreme </w:t>
      </w:r>
      <w:r w:rsidR="00D17DF9">
        <w:t xml:space="preserve">family </w:t>
      </w:r>
      <w:r w:rsidR="00A12CAC">
        <w:t>violence</w:t>
      </w:r>
      <w:r>
        <w:t>,</w:t>
      </w:r>
      <w:r w:rsidR="00A12CAC">
        <w:t xml:space="preserve"> </w:t>
      </w:r>
      <w:r w:rsidR="00DE13EE">
        <w:t xml:space="preserve">including </w:t>
      </w:r>
      <w:r w:rsidR="00A12CAC">
        <w:t>2</w:t>
      </w:r>
      <w:r>
        <w:t xml:space="preserve"> incidents where the husband</w:t>
      </w:r>
      <w:r w:rsidR="00A12CAC">
        <w:t xml:space="preserve"> attempted</w:t>
      </w:r>
      <w:r>
        <w:t xml:space="preserve"> to take her life</w:t>
      </w:r>
      <w:r w:rsidR="00DD1881">
        <w:t>,</w:t>
      </w:r>
      <w:r w:rsidR="00DE13EE">
        <w:t xml:space="preserve"> she left the former partner and married </w:t>
      </w:r>
      <w:r w:rsidR="00D17DF9">
        <w:t>her current partner.</w:t>
      </w:r>
      <w:r w:rsidR="00DE13EE">
        <w:t xml:space="preserve"> </w:t>
      </w:r>
    </w:p>
    <w:p w:rsidR="00DE13EE" w:rsidRDefault="00DE13EE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Although </w:t>
      </w:r>
      <w:r w:rsidR="00C42CF0">
        <w:t xml:space="preserve">Ha Pee </w:t>
      </w:r>
      <w:r>
        <w:t>arrived in Australia with numerous dreams and aspirations</w:t>
      </w:r>
      <w:r w:rsidR="00C42CF0">
        <w:t xml:space="preserve">, including </w:t>
      </w:r>
      <w:r w:rsidR="00D17DF9">
        <w:t>securing a</w:t>
      </w:r>
      <w:r>
        <w:t xml:space="preserve"> peaceful life with her husband whom she was uniting </w:t>
      </w:r>
      <w:r w:rsidR="00C42CF0">
        <w:t xml:space="preserve">with </w:t>
      </w:r>
      <w:r>
        <w:t>after many years</w:t>
      </w:r>
      <w:r w:rsidR="00C42CF0">
        <w:t>,</w:t>
      </w:r>
      <w:r>
        <w:t xml:space="preserve"> it was not before long </w:t>
      </w:r>
      <w:r w:rsidR="00C42CF0">
        <w:t xml:space="preserve">that she again begun to </w:t>
      </w:r>
      <w:r>
        <w:t xml:space="preserve">experience </w:t>
      </w:r>
      <w:r w:rsidR="00C42CF0">
        <w:t xml:space="preserve">family </w:t>
      </w:r>
      <w:r>
        <w:t>violence</w:t>
      </w:r>
      <w:r w:rsidR="00D17DF9">
        <w:t xml:space="preserve">, this time it was </w:t>
      </w:r>
      <w:r w:rsidR="00C42CF0">
        <w:t xml:space="preserve">perpetrated by </w:t>
      </w:r>
      <w:r>
        <w:t xml:space="preserve">her current partner. Although </w:t>
      </w:r>
      <w:r w:rsidR="00C42CF0">
        <w:t>Ha Pee</w:t>
      </w:r>
      <w:r>
        <w:t xml:space="preserve"> was feeling very unsafe and her children were affected by the incidents of violence, </w:t>
      </w:r>
      <w:r w:rsidR="00C42CF0">
        <w:t xml:space="preserve">Ha Pee </w:t>
      </w:r>
      <w:r w:rsidR="002C4882">
        <w:t xml:space="preserve">was totally </w:t>
      </w:r>
      <w:r w:rsidR="00130145">
        <w:t>unware</w:t>
      </w:r>
      <w:r w:rsidR="00D17DF9">
        <w:t xml:space="preserve"> of how Australia could</w:t>
      </w:r>
      <w:r>
        <w:t xml:space="preserve"> support her and her family to escape from the FV. </w:t>
      </w:r>
    </w:p>
    <w:p w:rsidR="00DD19E1" w:rsidRDefault="00C42CF0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When Ha pee’s </w:t>
      </w:r>
      <w:r w:rsidR="00DE13EE">
        <w:t xml:space="preserve">Case Manager </w:t>
      </w:r>
      <w:r w:rsidR="009550F5">
        <w:t xml:space="preserve">(CM) </w:t>
      </w:r>
      <w:r>
        <w:t>initially en</w:t>
      </w:r>
      <w:r w:rsidR="00D17DF9">
        <w:t>g</w:t>
      </w:r>
      <w:r>
        <w:t xml:space="preserve">aged with the family, </w:t>
      </w:r>
      <w:r w:rsidR="00D17DF9">
        <w:t>t</w:t>
      </w:r>
      <w:r>
        <w:t>he partner</w:t>
      </w:r>
      <w:r w:rsidR="00DE13EE">
        <w:t xml:space="preserve"> indicat</w:t>
      </w:r>
      <w:r>
        <w:t>ed</w:t>
      </w:r>
      <w:r w:rsidR="00DE13EE">
        <w:t xml:space="preserve"> that he </w:t>
      </w:r>
      <w:r w:rsidR="00DD1881">
        <w:t>was</w:t>
      </w:r>
      <w:r w:rsidR="00DE13EE">
        <w:t xml:space="preserve"> vey </w:t>
      </w:r>
      <w:r w:rsidR="00DD1881">
        <w:t>supportive</w:t>
      </w:r>
      <w:r w:rsidR="00DE13EE">
        <w:t xml:space="preserve"> of </w:t>
      </w:r>
      <w:r>
        <w:t xml:space="preserve">Ha Pee </w:t>
      </w:r>
      <w:r w:rsidR="00DE13EE">
        <w:t>and the family</w:t>
      </w:r>
      <w:r>
        <w:t xml:space="preserve"> and</w:t>
      </w:r>
      <w:r w:rsidR="002C4882">
        <w:t xml:space="preserve"> that he was successfully </w:t>
      </w:r>
      <w:r>
        <w:t>supporting them</w:t>
      </w:r>
      <w:r w:rsidR="00DE13EE">
        <w:t xml:space="preserve"> to </w:t>
      </w:r>
      <w:r w:rsidR="00DD1881">
        <w:t>settle</w:t>
      </w:r>
      <w:r w:rsidR="00DE13EE">
        <w:t xml:space="preserve"> in Australia.</w:t>
      </w:r>
      <w:r w:rsidR="00DD19E1">
        <w:t xml:space="preserve"> </w:t>
      </w:r>
      <w:r>
        <w:t>Ha Pee</w:t>
      </w:r>
      <w:r w:rsidR="00DD19E1">
        <w:t xml:space="preserve"> </w:t>
      </w:r>
      <w:r>
        <w:t>did not</w:t>
      </w:r>
      <w:r w:rsidR="00DD19E1">
        <w:t xml:space="preserve"> </w:t>
      </w:r>
      <w:r>
        <w:t xml:space="preserve">initially </w:t>
      </w:r>
      <w:r w:rsidR="00DD19E1">
        <w:t>disclose any issues or conflicts between herself and her husband to the CM, until</w:t>
      </w:r>
      <w:r w:rsidR="009550F5">
        <w:t xml:space="preserve"> the CM </w:t>
      </w:r>
      <w:r w:rsidR="00D17DF9">
        <w:t>went to see Ha Pee</w:t>
      </w:r>
      <w:r w:rsidR="00DD19E1">
        <w:t xml:space="preserve"> and her family</w:t>
      </w:r>
      <w:r w:rsidR="00D17DF9">
        <w:t>, while the partner was not home,</w:t>
      </w:r>
      <w:r w:rsidR="00DD19E1">
        <w:t xml:space="preserve"> to </w:t>
      </w:r>
      <w:r w:rsidR="009550F5">
        <w:t xml:space="preserve">complete </w:t>
      </w:r>
      <w:r w:rsidR="00DD19E1">
        <w:t xml:space="preserve">a formal interview before exiting them from the programme. </w:t>
      </w:r>
    </w:p>
    <w:p w:rsidR="009550F5" w:rsidRDefault="00DD19E1" w:rsidP="00D17DF9">
      <w:pPr>
        <w:pStyle w:val="ListParagraph"/>
        <w:numPr>
          <w:ilvl w:val="0"/>
          <w:numId w:val="4"/>
        </w:numPr>
        <w:spacing w:after="0" w:line="240" w:lineRule="auto"/>
      </w:pPr>
      <w:r>
        <w:t>During that interview</w:t>
      </w:r>
      <w:r w:rsidR="00D17DF9">
        <w:t xml:space="preserve"> </w:t>
      </w:r>
      <w:r w:rsidR="00C42CF0">
        <w:t>Ha Pee</w:t>
      </w:r>
      <w:r>
        <w:t xml:space="preserve"> disclosed that she was being abused </w:t>
      </w:r>
      <w:r w:rsidR="009550F5">
        <w:t>by her</w:t>
      </w:r>
      <w:r>
        <w:t xml:space="preserve"> partner. Although it was very difficult for her to reveal</w:t>
      </w:r>
      <w:r w:rsidR="009550F5">
        <w:t xml:space="preserve"> her experiences of f</w:t>
      </w:r>
      <w:r w:rsidR="00D17DF9">
        <w:t>amily violence</w:t>
      </w:r>
      <w:r w:rsidR="005827DF">
        <w:t>, it</w:t>
      </w:r>
      <w:r>
        <w:t xml:space="preserve"> was </w:t>
      </w:r>
      <w:r w:rsidR="00DD1881">
        <w:t>apparent t</w:t>
      </w:r>
      <w:r>
        <w:t xml:space="preserve">o </w:t>
      </w:r>
      <w:bookmarkStart w:id="0" w:name="_GoBack"/>
      <w:bookmarkEnd w:id="0"/>
      <w:r>
        <w:t xml:space="preserve">the CM that </w:t>
      </w:r>
      <w:r w:rsidR="00D17DF9">
        <w:t xml:space="preserve">Ha Pee </w:t>
      </w:r>
      <w:r w:rsidR="00303D36">
        <w:t>was emotionally and physically struggling</w:t>
      </w:r>
      <w:r>
        <w:t xml:space="preserve"> and</w:t>
      </w:r>
      <w:r w:rsidR="005827DF">
        <w:t xml:space="preserve"> that</w:t>
      </w:r>
      <w:r>
        <w:t xml:space="preserve"> there</w:t>
      </w:r>
      <w:r w:rsidR="009550F5">
        <w:t xml:space="preserve"> were </w:t>
      </w:r>
      <w:r w:rsidR="005827DF">
        <w:t>some bruising</w:t>
      </w:r>
      <w:r>
        <w:t xml:space="preserve"> on her face. </w:t>
      </w:r>
      <w:r w:rsidR="009550F5">
        <w:t>The CM supported Ha</w:t>
      </w:r>
      <w:r w:rsidR="00D17DF9">
        <w:t xml:space="preserve"> Pee </w:t>
      </w:r>
      <w:r w:rsidR="009550F5">
        <w:t>to discuss her experience further and Ha Pee disclosed the family violence that she has</w:t>
      </w:r>
      <w:r>
        <w:t xml:space="preserve"> endured </w:t>
      </w:r>
      <w:r w:rsidR="00DD1881">
        <w:t xml:space="preserve">during her past (pre arrival to Australia) </w:t>
      </w:r>
      <w:r>
        <w:t>and how her community had</w:t>
      </w:r>
      <w:r w:rsidR="009550F5">
        <w:t xml:space="preserve"> </w:t>
      </w:r>
      <w:r w:rsidR="005827DF">
        <w:t>turned against</w:t>
      </w:r>
      <w:r>
        <w:t xml:space="preserve"> her during </w:t>
      </w:r>
      <w:r w:rsidR="009550F5">
        <w:t xml:space="preserve">this time. As a result </w:t>
      </w:r>
      <w:r w:rsidR="00D17DF9">
        <w:t>Ha Pee disclosed a</w:t>
      </w:r>
      <w:r>
        <w:t xml:space="preserve"> fear </w:t>
      </w:r>
      <w:r w:rsidR="009550F5">
        <w:t>of not</w:t>
      </w:r>
      <w:r>
        <w:t xml:space="preserve"> only her current partner but </w:t>
      </w:r>
      <w:r w:rsidR="009550F5">
        <w:t xml:space="preserve">of </w:t>
      </w:r>
      <w:r>
        <w:t xml:space="preserve">the entire community as </w:t>
      </w:r>
      <w:r w:rsidR="009550F5">
        <w:t xml:space="preserve">her partner </w:t>
      </w:r>
      <w:r>
        <w:t xml:space="preserve">is well connected to the Burmese Community.  </w:t>
      </w:r>
      <w:r w:rsidR="009550F5">
        <w:t xml:space="preserve">Ha Pee </w:t>
      </w:r>
      <w:r>
        <w:t>strongly ad</w:t>
      </w:r>
      <w:r w:rsidR="00D17DF9">
        <w:t>vised that she doesn’t want any</w:t>
      </w:r>
      <w:r>
        <w:t>one to know</w:t>
      </w:r>
      <w:r w:rsidR="009550F5">
        <w:t xml:space="preserve"> about the family </w:t>
      </w:r>
      <w:r w:rsidR="005827DF">
        <w:t>violence and</w:t>
      </w:r>
      <w:r>
        <w:t xml:space="preserve"> </w:t>
      </w:r>
      <w:r w:rsidR="00D17DF9">
        <w:t xml:space="preserve">that she </w:t>
      </w:r>
      <w:r>
        <w:t>expect</w:t>
      </w:r>
      <w:r w:rsidR="00D17DF9">
        <w:t>s</w:t>
      </w:r>
      <w:r>
        <w:t xml:space="preserve"> that </w:t>
      </w:r>
      <w:r w:rsidR="009550F5">
        <w:t xml:space="preserve">the partner </w:t>
      </w:r>
      <w:r>
        <w:t xml:space="preserve">will divorce </w:t>
      </w:r>
      <w:r>
        <w:lastRenderedPageBreak/>
        <w:t>her in 3 days as</w:t>
      </w:r>
      <w:r w:rsidR="005827DF">
        <w:t xml:space="preserve"> he had</w:t>
      </w:r>
      <w:r>
        <w:t xml:space="preserve"> told her</w:t>
      </w:r>
      <w:r w:rsidR="00DD1881">
        <w:t xml:space="preserve"> </w:t>
      </w:r>
      <w:r w:rsidR="005827DF">
        <w:t>that he would</w:t>
      </w:r>
      <w:r>
        <w:t xml:space="preserve">. </w:t>
      </w:r>
      <w:r w:rsidR="009550F5">
        <w:t>The</w:t>
      </w:r>
      <w:r>
        <w:t xml:space="preserve"> CM </w:t>
      </w:r>
      <w:r w:rsidR="009550F5">
        <w:t xml:space="preserve">was further </w:t>
      </w:r>
      <w:r w:rsidR="005827DF">
        <w:t>informed that</w:t>
      </w:r>
      <w:r>
        <w:t xml:space="preserve"> the youngest child was also abused by the father.</w:t>
      </w:r>
    </w:p>
    <w:p w:rsidR="00853642" w:rsidRDefault="009550F5" w:rsidP="00D17DF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DD19E1">
        <w:t xml:space="preserve">CM </w:t>
      </w:r>
      <w:r>
        <w:t>provided</w:t>
      </w:r>
      <w:r w:rsidR="00DD19E1">
        <w:t xml:space="preserve"> </w:t>
      </w:r>
      <w:r>
        <w:t>Ha Pee with a</w:t>
      </w:r>
      <w:r w:rsidR="00DD19E1">
        <w:t xml:space="preserve"> basic understanding of </w:t>
      </w:r>
      <w:r>
        <w:t xml:space="preserve">family </w:t>
      </w:r>
      <w:r w:rsidR="005827DF">
        <w:t>violence and</w:t>
      </w:r>
      <w:r>
        <w:t xml:space="preserve"> the family violence system </w:t>
      </w:r>
      <w:r w:rsidR="00DD19E1">
        <w:t xml:space="preserve"> </w:t>
      </w:r>
      <w:r>
        <w:t>in</w:t>
      </w:r>
      <w:r w:rsidR="00D17DF9">
        <w:t xml:space="preserve"> </w:t>
      </w:r>
      <w:r w:rsidR="00DD19E1">
        <w:t xml:space="preserve">Australia and her and her children’s right to feel safe at home. </w:t>
      </w:r>
    </w:p>
    <w:p w:rsidR="00DD19E1" w:rsidRDefault="009550F5" w:rsidP="00922A70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Har</w:t>
      </w:r>
      <w:proofErr w:type="spellEnd"/>
      <w:r>
        <w:t xml:space="preserve"> </w:t>
      </w:r>
      <w:r w:rsidR="00C42CF0">
        <w:t>Pee</w:t>
      </w:r>
      <w:r w:rsidR="00435119">
        <w:t xml:space="preserve"> w</w:t>
      </w:r>
      <w:r w:rsidR="00DD19E1">
        <w:t xml:space="preserve">as </w:t>
      </w:r>
      <w:r>
        <w:t>reluctant</w:t>
      </w:r>
      <w:r w:rsidR="00DD19E1">
        <w:t xml:space="preserve"> to seek support</w:t>
      </w:r>
      <w:r>
        <w:t xml:space="preserve"> and the conversation was unable to continue as the partner returned home</w:t>
      </w:r>
    </w:p>
    <w:p w:rsidR="00303D36" w:rsidRDefault="00303D36" w:rsidP="00D17DF9">
      <w:pPr>
        <w:spacing w:after="0" w:line="240" w:lineRule="auto"/>
        <w:ind w:left="360"/>
      </w:pPr>
    </w:p>
    <w:p w:rsidR="00303D36" w:rsidRDefault="00303D36" w:rsidP="00D17DF9">
      <w:pPr>
        <w:ind w:left="360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Response</w:t>
      </w:r>
      <w:r w:rsidRPr="00277AB8">
        <w:rPr>
          <w:b/>
          <w:color w:val="5F497A" w:themeColor="accent4" w:themeShade="BF"/>
          <w:sz w:val="28"/>
          <w:szCs w:val="28"/>
        </w:rPr>
        <w:t>:</w:t>
      </w:r>
    </w:p>
    <w:p w:rsidR="001B5317" w:rsidRDefault="009550F5" w:rsidP="009550F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On returning from the appointment the CM engaged in consultation with her manager and secondary consultation with </w:t>
      </w:r>
      <w:r w:rsidR="001B5317">
        <w:t>Safe Step</w:t>
      </w:r>
      <w:r w:rsidR="00D17DF9">
        <w:t>s</w:t>
      </w:r>
      <w:r>
        <w:t xml:space="preserve"> who advised</w:t>
      </w:r>
      <w:r w:rsidR="00D17DF9">
        <w:t xml:space="preserve"> the CM</w:t>
      </w:r>
      <w:r w:rsidR="001B5317">
        <w:t xml:space="preserve"> to call Child Protection due to children being involved. </w:t>
      </w:r>
    </w:p>
    <w:p w:rsidR="001B5317" w:rsidRDefault="009550F5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D17DF9">
        <w:t>CM contacted</w:t>
      </w:r>
      <w:r w:rsidR="001B5317">
        <w:t xml:space="preserve"> Child Protection and reported the incident. </w:t>
      </w:r>
      <w:r>
        <w:t xml:space="preserve">Child Protection </w:t>
      </w:r>
      <w:r w:rsidR="005827DF">
        <w:t>advised that they would</w:t>
      </w:r>
      <w:r w:rsidR="001B5317">
        <w:t xml:space="preserve"> asses</w:t>
      </w:r>
      <w:r>
        <w:t>s</w:t>
      </w:r>
      <w:r w:rsidR="001B5317">
        <w:t xml:space="preserve"> the situation with the team and </w:t>
      </w:r>
      <w:r w:rsidR="005827DF">
        <w:t>would</w:t>
      </w:r>
      <w:r w:rsidR="001B5317">
        <w:t xml:space="preserve"> respond accordingly. </w:t>
      </w:r>
    </w:p>
    <w:p w:rsidR="001B5317" w:rsidRDefault="00D17DF9" w:rsidP="00A006E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Later that night </w:t>
      </w:r>
      <w:r w:rsidR="009550F5">
        <w:t xml:space="preserve">Child Protection </w:t>
      </w:r>
      <w:r>
        <w:t xml:space="preserve">and the police </w:t>
      </w:r>
      <w:r w:rsidR="001B5317">
        <w:t>conducted</w:t>
      </w:r>
      <w:r w:rsidR="009550F5">
        <w:t xml:space="preserve"> an</w:t>
      </w:r>
      <w:r w:rsidR="001B5317">
        <w:t xml:space="preserve"> assessment </w:t>
      </w:r>
      <w:r w:rsidR="00303D36">
        <w:t>of</w:t>
      </w:r>
      <w:r w:rsidR="001B5317">
        <w:t xml:space="preserve"> the whole family and </w:t>
      </w:r>
      <w:r w:rsidR="004C791E">
        <w:t xml:space="preserve">found the youngest child was not physically abused. </w:t>
      </w:r>
      <w:r>
        <w:t>Child Protection supported Ha Pee to contact</w:t>
      </w:r>
      <w:r w:rsidR="004C791E">
        <w:t xml:space="preserve"> Safe Step</w:t>
      </w:r>
      <w:r>
        <w:t>s</w:t>
      </w:r>
      <w:r w:rsidR="004C791E">
        <w:t xml:space="preserve"> over the phone </w:t>
      </w:r>
      <w:r>
        <w:t>where Ha Pee</w:t>
      </w:r>
      <w:r w:rsidR="00303D36">
        <w:t xml:space="preserve"> advised that she</w:t>
      </w:r>
      <w:r w:rsidR="004C791E">
        <w:t xml:space="preserve"> </w:t>
      </w:r>
      <w:r w:rsidR="00435119">
        <w:t>wanted</w:t>
      </w:r>
      <w:r w:rsidR="004C791E">
        <w:t xml:space="preserve"> to separate from her partner.</w:t>
      </w:r>
      <w:r>
        <w:t xml:space="preserve"> During this call Ha Pee</w:t>
      </w:r>
      <w:r w:rsidR="00A006E4">
        <w:t xml:space="preserve"> advised </w:t>
      </w:r>
      <w:r w:rsidR="005827DF">
        <w:t>of severe</w:t>
      </w:r>
      <w:r w:rsidR="004C791E">
        <w:t xml:space="preserve"> abdominal pain she was taken to the hospital </w:t>
      </w:r>
      <w:r w:rsidR="005827DF">
        <w:t>with</w:t>
      </w:r>
      <w:r w:rsidR="004C791E">
        <w:t xml:space="preserve"> her 3 children. </w:t>
      </w:r>
      <w:r w:rsidR="00A006E4">
        <w:t xml:space="preserve">Ha Pee stayed at the hospital with her 3 children over the weekend and was transferred to a refuge in the North which was organised by Safe Steps. </w:t>
      </w:r>
    </w:p>
    <w:p w:rsidR="00C17FC1" w:rsidRDefault="00C17FC1" w:rsidP="00922A70">
      <w:pPr>
        <w:pStyle w:val="ListParagraph"/>
        <w:numPr>
          <w:ilvl w:val="0"/>
          <w:numId w:val="4"/>
        </w:numPr>
        <w:spacing w:after="0" w:line="240" w:lineRule="auto"/>
      </w:pPr>
      <w:r>
        <w:t>The police applied for an interim intervention order which was granted</w:t>
      </w:r>
    </w:p>
    <w:p w:rsidR="00DD1881" w:rsidRDefault="00303D36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DD1881">
        <w:t>CM applied for tier 3 support</w:t>
      </w:r>
      <w:r w:rsidR="005827DF">
        <w:t xml:space="preserve"> for the family</w:t>
      </w:r>
      <w:r w:rsidR="00DD1881">
        <w:t xml:space="preserve"> through the Department of Social Services given their circumstance</w:t>
      </w:r>
      <w:r>
        <w:t xml:space="preserve"> had</w:t>
      </w:r>
      <w:r w:rsidR="00DD1881">
        <w:t xml:space="preserve"> suddenly became complex. </w:t>
      </w:r>
    </w:p>
    <w:p w:rsidR="004C791E" w:rsidRDefault="00303D36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4C791E">
        <w:t xml:space="preserve">CM liaised with Safe steps, </w:t>
      </w:r>
      <w:r>
        <w:t>C</w:t>
      </w:r>
      <w:r w:rsidR="004C791E">
        <w:t xml:space="preserve">hild Protection and arranged </w:t>
      </w:r>
      <w:r>
        <w:t xml:space="preserve">for </w:t>
      </w:r>
      <w:r w:rsidR="004C791E">
        <w:t xml:space="preserve">the family to continue </w:t>
      </w:r>
      <w:r w:rsidR="00A006E4">
        <w:t>attending their</w:t>
      </w:r>
      <w:r w:rsidR="004C791E">
        <w:t xml:space="preserve"> health appointments. </w:t>
      </w:r>
    </w:p>
    <w:p w:rsidR="00435119" w:rsidRDefault="00303D36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435119">
        <w:t xml:space="preserve">CM liaised with </w:t>
      </w:r>
      <w:r>
        <w:t>Ha Pee’s</w:t>
      </w:r>
      <w:r w:rsidR="00435119">
        <w:t xml:space="preserve"> property agent and advocated on behalf of </w:t>
      </w:r>
      <w:r>
        <w:t>Ha Pee</w:t>
      </w:r>
      <w:r w:rsidR="00A006E4">
        <w:t xml:space="preserve"> </w:t>
      </w:r>
      <w:r w:rsidR="00435119">
        <w:t>to</w:t>
      </w:r>
      <w:r w:rsidR="00A006E4">
        <w:t xml:space="preserve"> break the lease with no cost to</w:t>
      </w:r>
      <w:r w:rsidR="00435119">
        <w:t xml:space="preserve"> her </w:t>
      </w:r>
      <w:r w:rsidR="00A006E4">
        <w:t>due to the family violence</w:t>
      </w:r>
      <w:r w:rsidR="00435119">
        <w:t xml:space="preserve">. </w:t>
      </w:r>
    </w:p>
    <w:p w:rsidR="004C791E" w:rsidRDefault="00303D36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4C791E">
        <w:t xml:space="preserve">CM </w:t>
      </w:r>
      <w:r w:rsidR="00A006E4">
        <w:t>liaised with several refuges (</w:t>
      </w:r>
      <w:r w:rsidR="004C791E">
        <w:t xml:space="preserve">as </w:t>
      </w:r>
      <w:r w:rsidR="00C42CF0">
        <w:t>Ha Pee</w:t>
      </w:r>
      <w:r w:rsidR="004C791E">
        <w:t xml:space="preserve"> had to move </w:t>
      </w:r>
      <w:r>
        <w:t xml:space="preserve">from </w:t>
      </w:r>
      <w:r w:rsidR="004C791E">
        <w:t xml:space="preserve">one refuge to another frequently) to discuss </w:t>
      </w:r>
      <w:r w:rsidR="00C42CF0">
        <w:t>Ha Pee</w:t>
      </w:r>
      <w:r w:rsidR="004C791E">
        <w:t xml:space="preserve">’s long term </w:t>
      </w:r>
      <w:r w:rsidR="007E6B5F">
        <w:t>accommodation</w:t>
      </w:r>
      <w:r w:rsidR="004C791E">
        <w:t xml:space="preserve"> needs and her children’s </w:t>
      </w:r>
      <w:r w:rsidR="007E6B5F">
        <w:t>requirements</w:t>
      </w:r>
      <w:r w:rsidR="004C791E">
        <w:t xml:space="preserve"> to enrol </w:t>
      </w:r>
      <w:r>
        <w:t>in</w:t>
      </w:r>
      <w:r w:rsidR="004C791E">
        <w:t xml:space="preserve">to English Language School. </w:t>
      </w:r>
    </w:p>
    <w:p w:rsidR="004C791E" w:rsidRDefault="00303D36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4C791E">
        <w:t xml:space="preserve">CM </w:t>
      </w:r>
      <w:r w:rsidR="007E6B5F">
        <w:t>organised</w:t>
      </w:r>
      <w:r w:rsidR="00A006E4">
        <w:t xml:space="preserve"> </w:t>
      </w:r>
      <w:r w:rsidR="005827DF">
        <w:t xml:space="preserve">a </w:t>
      </w:r>
      <w:r w:rsidR="00A006E4">
        <w:t>c</w:t>
      </w:r>
      <w:r w:rsidR="004C791E">
        <w:t xml:space="preserve">ase </w:t>
      </w:r>
      <w:r w:rsidR="00A006E4">
        <w:t>c</w:t>
      </w:r>
      <w:r w:rsidR="007D4C81">
        <w:t>oordination meeting</w:t>
      </w:r>
      <w:r w:rsidR="004C791E">
        <w:t xml:space="preserve"> </w:t>
      </w:r>
      <w:r w:rsidR="007E6B5F">
        <w:t>involving</w:t>
      </w:r>
      <w:r w:rsidR="004C791E">
        <w:t xml:space="preserve"> </w:t>
      </w:r>
      <w:r>
        <w:t xml:space="preserve">the Child Protection </w:t>
      </w:r>
      <w:r w:rsidR="004C791E">
        <w:t xml:space="preserve">worker, Safe Steps worker, </w:t>
      </w:r>
      <w:r>
        <w:t xml:space="preserve">the </w:t>
      </w:r>
      <w:r w:rsidR="004C791E">
        <w:t xml:space="preserve">SECL housing worker, </w:t>
      </w:r>
      <w:r>
        <w:t xml:space="preserve">Ha Pee </w:t>
      </w:r>
      <w:r w:rsidR="004C791E">
        <w:t xml:space="preserve">and her </w:t>
      </w:r>
      <w:r w:rsidR="007E6B5F">
        <w:t>daughters</w:t>
      </w:r>
      <w:r w:rsidR="004C791E">
        <w:t xml:space="preserve"> to discuss about her long term care needs and safety </w:t>
      </w:r>
      <w:r w:rsidR="005827DF">
        <w:t>in the</w:t>
      </w:r>
      <w:r w:rsidR="004C791E">
        <w:t xml:space="preserve"> community. </w:t>
      </w:r>
    </w:p>
    <w:p w:rsidR="004C791E" w:rsidRDefault="00303D36" w:rsidP="00922A70">
      <w:pPr>
        <w:pStyle w:val="ListParagraph"/>
        <w:numPr>
          <w:ilvl w:val="0"/>
          <w:numId w:val="4"/>
        </w:numPr>
        <w:spacing w:after="0" w:line="240" w:lineRule="auto"/>
      </w:pPr>
      <w:r>
        <w:t>The c</w:t>
      </w:r>
      <w:r w:rsidR="00A006E4">
        <w:t>l</w:t>
      </w:r>
      <w:r w:rsidR="004C791E">
        <w:t xml:space="preserve">ient </w:t>
      </w:r>
      <w:r w:rsidR="00A006E4">
        <w:t>demonstrated</w:t>
      </w:r>
      <w:r w:rsidR="004C791E">
        <w:t xml:space="preserve"> impressive resilience </w:t>
      </w:r>
      <w:r>
        <w:t xml:space="preserve">and despite her initial reluctance to report the abuse, </w:t>
      </w:r>
      <w:r w:rsidR="004C791E">
        <w:t xml:space="preserve">she was thankful for </w:t>
      </w:r>
      <w:r>
        <w:t xml:space="preserve">the </w:t>
      </w:r>
      <w:r w:rsidR="004C791E">
        <w:t xml:space="preserve">CM </w:t>
      </w:r>
      <w:r w:rsidR="007E6B5F">
        <w:t xml:space="preserve">supporting her to separate from her abusive </w:t>
      </w:r>
      <w:r>
        <w:t>partner</w:t>
      </w:r>
      <w:r w:rsidR="007E6B5F">
        <w:t xml:space="preserve">. </w:t>
      </w:r>
      <w:r w:rsidR="00A006E4">
        <w:t>Ha Pee</w:t>
      </w:r>
      <w:r w:rsidR="007E6B5F">
        <w:t xml:space="preserve"> was highly motivated and hopeful about securing long term housing far away from her ex partners community and</w:t>
      </w:r>
      <w:r w:rsidR="00A006E4">
        <w:t xml:space="preserve"> to address her</w:t>
      </w:r>
      <w:r w:rsidR="005827DF">
        <w:t xml:space="preserve"> </w:t>
      </w:r>
      <w:r w:rsidR="007E6B5F">
        <w:t xml:space="preserve">and her own children’s schooling needs. </w:t>
      </w:r>
    </w:p>
    <w:p w:rsidR="007E6B5F" w:rsidRDefault="00303D36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7E6B5F">
        <w:t>CM advocated</w:t>
      </w:r>
      <w:r>
        <w:t xml:space="preserve"> on Ha Pee’s </w:t>
      </w:r>
      <w:r w:rsidR="007E6B5F">
        <w:t xml:space="preserve">behalf and now </w:t>
      </w:r>
      <w:r>
        <w:t xml:space="preserve">Ha Pee has been provided with </w:t>
      </w:r>
      <w:r w:rsidR="007E6B5F">
        <w:t>accommodation for her family to stay</w:t>
      </w:r>
      <w:r>
        <w:t xml:space="preserve"> in</w:t>
      </w:r>
      <w:r w:rsidR="007E6B5F">
        <w:t xml:space="preserve"> for </w:t>
      </w:r>
      <w:r>
        <w:t xml:space="preserve">a </w:t>
      </w:r>
      <w:r w:rsidR="007E6B5F">
        <w:t xml:space="preserve">1 and </w:t>
      </w:r>
      <w:r>
        <w:t xml:space="preserve">a </w:t>
      </w:r>
      <w:r w:rsidR="007E6B5F">
        <w:t xml:space="preserve">half month period. This </w:t>
      </w:r>
      <w:r>
        <w:t xml:space="preserve">will </w:t>
      </w:r>
      <w:r w:rsidR="007E6B5F">
        <w:t xml:space="preserve">give adequate time for the housing worker to work with the family to secure a </w:t>
      </w:r>
      <w:r>
        <w:t xml:space="preserve">long-term </w:t>
      </w:r>
      <w:r w:rsidR="007E6B5F">
        <w:t>private rental hous</w:t>
      </w:r>
      <w:r>
        <w:t>e</w:t>
      </w:r>
      <w:r w:rsidR="007E6B5F">
        <w:t xml:space="preserve"> in Hampton Park where </w:t>
      </w:r>
      <w:r w:rsidR="005827DF">
        <w:t xml:space="preserve">the </w:t>
      </w:r>
      <w:r w:rsidR="007E6B5F">
        <w:t>client is wil</w:t>
      </w:r>
      <w:r>
        <w:t>li</w:t>
      </w:r>
      <w:r w:rsidR="007E6B5F">
        <w:t xml:space="preserve">ng to settle. </w:t>
      </w:r>
    </w:p>
    <w:p w:rsidR="007E6B5F" w:rsidRDefault="007E6B5F" w:rsidP="007E6B5F">
      <w:pPr>
        <w:spacing w:after="0" w:line="240" w:lineRule="auto"/>
      </w:pPr>
    </w:p>
    <w:p w:rsidR="00331B35" w:rsidRDefault="00331B35" w:rsidP="007E6B5F">
      <w:pPr>
        <w:spacing w:after="0" w:line="240" w:lineRule="auto"/>
      </w:pPr>
    </w:p>
    <w:p w:rsidR="00331B35" w:rsidRDefault="00331B35" w:rsidP="007E6B5F">
      <w:pPr>
        <w:spacing w:after="0" w:line="240" w:lineRule="auto"/>
      </w:pPr>
    </w:p>
    <w:p w:rsidR="00331B35" w:rsidRDefault="00331B35" w:rsidP="007E6B5F">
      <w:pPr>
        <w:spacing w:after="0" w:line="240" w:lineRule="auto"/>
      </w:pPr>
    </w:p>
    <w:p w:rsidR="00331B35" w:rsidRDefault="00331B35" w:rsidP="007E6B5F">
      <w:pPr>
        <w:spacing w:after="0" w:line="240" w:lineRule="auto"/>
      </w:pPr>
    </w:p>
    <w:p w:rsidR="00331B35" w:rsidRPr="002A2461" w:rsidRDefault="00331B35" w:rsidP="007E6B5F">
      <w:pPr>
        <w:spacing w:after="0" w:line="240" w:lineRule="auto"/>
      </w:pPr>
    </w:p>
    <w:p w:rsidR="002C7300" w:rsidRPr="00D44852" w:rsidRDefault="002C7300" w:rsidP="00D44852">
      <w:pPr>
        <w:spacing w:after="0" w:line="240" w:lineRule="auto"/>
        <w:rPr>
          <w:color w:val="000000" w:themeColor="text1"/>
          <w:sz w:val="24"/>
          <w:szCs w:val="24"/>
        </w:rPr>
      </w:pPr>
      <w:r w:rsidRPr="00277AB8">
        <w:rPr>
          <w:b/>
          <w:color w:val="5F497A" w:themeColor="accent4" w:themeShade="BF"/>
          <w:sz w:val="28"/>
          <w:szCs w:val="28"/>
        </w:rPr>
        <w:t>Working together:</w:t>
      </w:r>
    </w:p>
    <w:p w:rsidR="00D44852" w:rsidRPr="00D44852" w:rsidRDefault="00D44852" w:rsidP="00D44852">
      <w:pPr>
        <w:spacing w:after="0" w:line="240" w:lineRule="auto"/>
        <w:rPr>
          <w:color w:val="000000" w:themeColor="text1"/>
          <w:sz w:val="24"/>
          <w:szCs w:val="24"/>
        </w:rPr>
      </w:pPr>
    </w:p>
    <w:p w:rsidR="007D4C81" w:rsidRDefault="007E7EB0" w:rsidP="005A41CF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</w:rPr>
      </w:pPr>
      <w:r w:rsidRPr="007D4C81">
        <w:rPr>
          <w:rFonts w:asciiTheme="minorHAnsi" w:hAnsiTheme="minorHAnsi"/>
        </w:rPr>
        <w:lastRenderedPageBreak/>
        <w:t xml:space="preserve">The </w:t>
      </w:r>
      <w:r w:rsidR="007D4C81" w:rsidRPr="007D4C81">
        <w:rPr>
          <w:rFonts w:asciiTheme="minorHAnsi" w:hAnsiTheme="minorHAnsi"/>
        </w:rPr>
        <w:t xml:space="preserve">Case Manager </w:t>
      </w:r>
      <w:r w:rsidRPr="007D4C81">
        <w:rPr>
          <w:rFonts w:asciiTheme="minorHAnsi" w:hAnsiTheme="minorHAnsi"/>
        </w:rPr>
        <w:t xml:space="preserve">supported </w:t>
      </w:r>
      <w:r w:rsidR="00C42CF0">
        <w:rPr>
          <w:rFonts w:asciiTheme="minorHAnsi" w:hAnsiTheme="minorHAnsi"/>
        </w:rPr>
        <w:t>Ha Pee</w:t>
      </w:r>
      <w:r w:rsidR="007D4C81" w:rsidRPr="007D4C81">
        <w:rPr>
          <w:rFonts w:asciiTheme="minorHAnsi" w:hAnsiTheme="minorHAnsi"/>
        </w:rPr>
        <w:t xml:space="preserve"> to understand </w:t>
      </w:r>
      <w:r w:rsidR="00994732" w:rsidRPr="007D4C81">
        <w:rPr>
          <w:rFonts w:asciiTheme="minorHAnsi" w:hAnsiTheme="minorHAnsi"/>
        </w:rPr>
        <w:t>Family Violence,</w:t>
      </w:r>
      <w:r w:rsidRPr="007D4C81">
        <w:rPr>
          <w:rFonts w:asciiTheme="minorHAnsi" w:hAnsiTheme="minorHAnsi"/>
        </w:rPr>
        <w:t xml:space="preserve"> the Law in Australia and her</w:t>
      </w:r>
      <w:r w:rsidR="00303D36">
        <w:rPr>
          <w:rFonts w:asciiTheme="minorHAnsi" w:hAnsiTheme="minorHAnsi"/>
        </w:rPr>
        <w:t xml:space="preserve"> housing</w:t>
      </w:r>
      <w:r w:rsidRPr="007D4C81">
        <w:rPr>
          <w:rFonts w:asciiTheme="minorHAnsi" w:hAnsiTheme="minorHAnsi"/>
        </w:rPr>
        <w:t xml:space="preserve"> options</w:t>
      </w:r>
      <w:r w:rsidR="007D4C81" w:rsidRPr="007D4C81">
        <w:rPr>
          <w:rFonts w:asciiTheme="minorHAnsi" w:hAnsiTheme="minorHAnsi"/>
        </w:rPr>
        <w:t>, education and employment</w:t>
      </w:r>
      <w:r w:rsidRPr="007D4C81">
        <w:rPr>
          <w:rFonts w:asciiTheme="minorHAnsi" w:hAnsiTheme="minorHAnsi"/>
        </w:rPr>
        <w:t>.</w:t>
      </w:r>
      <w:r w:rsidR="00A006E4">
        <w:rPr>
          <w:rFonts w:asciiTheme="minorHAnsi" w:hAnsiTheme="minorHAnsi"/>
        </w:rPr>
        <w:t xml:space="preserve"> </w:t>
      </w:r>
      <w:r w:rsidR="00517E75" w:rsidRPr="007D4C81">
        <w:rPr>
          <w:rFonts w:asciiTheme="minorHAnsi" w:hAnsiTheme="minorHAnsi"/>
        </w:rPr>
        <w:t xml:space="preserve">The Case Manager </w:t>
      </w:r>
      <w:r w:rsidR="00A006E4">
        <w:rPr>
          <w:rFonts w:asciiTheme="minorHAnsi" w:hAnsiTheme="minorHAnsi"/>
        </w:rPr>
        <w:t>liaised</w:t>
      </w:r>
      <w:r w:rsidR="007D4C81">
        <w:rPr>
          <w:rFonts w:asciiTheme="minorHAnsi" w:hAnsiTheme="minorHAnsi"/>
        </w:rPr>
        <w:t xml:space="preserve"> with Centrelink and assisted the client to </w:t>
      </w:r>
      <w:r w:rsidR="00303D36">
        <w:rPr>
          <w:rFonts w:asciiTheme="minorHAnsi" w:hAnsiTheme="minorHAnsi"/>
        </w:rPr>
        <w:t xml:space="preserve">receive the </w:t>
      </w:r>
      <w:r w:rsidR="007D4C81">
        <w:rPr>
          <w:rFonts w:asciiTheme="minorHAnsi" w:hAnsiTheme="minorHAnsi"/>
        </w:rPr>
        <w:t xml:space="preserve">single parent payment after the separation. </w:t>
      </w:r>
    </w:p>
    <w:p w:rsidR="007D4C81" w:rsidRDefault="007D4C81" w:rsidP="005A41CF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Case Manager is working with the SECL housing team who is assisting </w:t>
      </w:r>
      <w:r w:rsidR="00303D36">
        <w:rPr>
          <w:rFonts w:asciiTheme="minorHAnsi" w:hAnsiTheme="minorHAnsi"/>
        </w:rPr>
        <w:t>Ha Pee</w:t>
      </w:r>
      <w:r w:rsidR="00A006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secure a private rental. Given</w:t>
      </w:r>
      <w:r w:rsidR="00A006E4">
        <w:rPr>
          <w:rFonts w:asciiTheme="minorHAnsi" w:hAnsiTheme="minorHAnsi"/>
        </w:rPr>
        <w:t xml:space="preserve"> </w:t>
      </w:r>
      <w:r w:rsidR="00303D36">
        <w:rPr>
          <w:rFonts w:asciiTheme="minorHAnsi" w:hAnsiTheme="minorHAnsi"/>
        </w:rPr>
        <w:t>Ha Pee</w:t>
      </w:r>
      <w:r w:rsidR="00A006E4">
        <w:rPr>
          <w:rFonts w:asciiTheme="minorHAnsi" w:hAnsiTheme="minorHAnsi"/>
        </w:rPr>
        <w:t xml:space="preserve"> suddenly</w:t>
      </w:r>
      <w:r>
        <w:rPr>
          <w:rFonts w:asciiTheme="minorHAnsi" w:hAnsiTheme="minorHAnsi"/>
        </w:rPr>
        <w:t xml:space="preserve"> moved out of where she lived</w:t>
      </w:r>
      <w:r w:rsidR="00303D3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she needs as</w:t>
      </w:r>
      <w:r w:rsidR="00A006E4">
        <w:rPr>
          <w:rFonts w:asciiTheme="minorHAnsi" w:hAnsiTheme="minorHAnsi"/>
        </w:rPr>
        <w:t>sistance to collect her family</w:t>
      </w:r>
      <w:r>
        <w:rPr>
          <w:rFonts w:asciiTheme="minorHAnsi" w:hAnsiTheme="minorHAnsi"/>
        </w:rPr>
        <w:t>’</w:t>
      </w:r>
      <w:r w:rsidR="00A006E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belongings. </w:t>
      </w:r>
      <w:r w:rsidR="00A006E4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SECL housing worker is working with the Victoria Police to get the items back. </w:t>
      </w:r>
    </w:p>
    <w:p w:rsidR="007D4C81" w:rsidRPr="00A006E4" w:rsidRDefault="007D4C81" w:rsidP="00A006E4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Case manager is discussing with Child Protection </w:t>
      </w:r>
      <w:r w:rsidR="00303D36">
        <w:rPr>
          <w:rFonts w:asciiTheme="minorHAnsi" w:hAnsiTheme="minorHAnsi"/>
        </w:rPr>
        <w:t>access to</w:t>
      </w:r>
      <w:r w:rsidR="00A006E4">
        <w:rPr>
          <w:rFonts w:asciiTheme="minorHAnsi" w:hAnsiTheme="minorHAnsi"/>
        </w:rPr>
        <w:t xml:space="preserve"> </w:t>
      </w:r>
      <w:r w:rsidR="00303D36">
        <w:rPr>
          <w:rFonts w:asciiTheme="minorHAnsi" w:hAnsiTheme="minorHAnsi"/>
        </w:rPr>
        <w:t>family violence</w:t>
      </w:r>
      <w:r>
        <w:rPr>
          <w:rFonts w:asciiTheme="minorHAnsi" w:hAnsiTheme="minorHAnsi"/>
        </w:rPr>
        <w:t xml:space="preserve"> brokerage funding when they move to a rental property if they can</w:t>
      </w:r>
      <w:r w:rsidR="005827DF">
        <w:rPr>
          <w:rFonts w:asciiTheme="minorHAnsi" w:hAnsiTheme="minorHAnsi"/>
        </w:rPr>
        <w:t xml:space="preserve"> no</w:t>
      </w:r>
      <w:r>
        <w:rPr>
          <w:rFonts w:asciiTheme="minorHAnsi" w:hAnsiTheme="minorHAnsi"/>
        </w:rPr>
        <w:t xml:space="preserve">t access the white goods she previously owned. </w:t>
      </w:r>
    </w:p>
    <w:p w:rsidR="002A2461" w:rsidRDefault="00517E75" w:rsidP="005A41CF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Referrals </w:t>
      </w:r>
      <w:r w:rsidR="005827DF">
        <w:rPr>
          <w:rFonts w:asciiTheme="minorHAnsi" w:hAnsiTheme="minorHAnsi"/>
        </w:rPr>
        <w:t xml:space="preserve">to and </w:t>
      </w:r>
      <w:r>
        <w:rPr>
          <w:rFonts w:asciiTheme="minorHAnsi" w:hAnsiTheme="minorHAnsi"/>
        </w:rPr>
        <w:t xml:space="preserve">collaborative work </w:t>
      </w:r>
      <w:r w:rsidR="005827DF">
        <w:rPr>
          <w:rFonts w:asciiTheme="minorHAnsi" w:hAnsiTheme="minorHAnsi"/>
        </w:rPr>
        <w:t>took place with the following</w:t>
      </w:r>
      <w:r>
        <w:rPr>
          <w:rFonts w:asciiTheme="minorHAnsi" w:hAnsiTheme="minorHAnsi"/>
        </w:rPr>
        <w:t xml:space="preserve"> internal and external agencies:</w:t>
      </w:r>
    </w:p>
    <w:p w:rsidR="009C0961" w:rsidRDefault="009C0961" w:rsidP="009C09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-South East Community Link’s </w:t>
      </w:r>
      <w:r w:rsidR="007D4C81">
        <w:rPr>
          <w:rFonts w:asciiTheme="minorHAnsi" w:hAnsiTheme="minorHAnsi"/>
        </w:rPr>
        <w:t xml:space="preserve">housing support team </w:t>
      </w:r>
    </w:p>
    <w:p w:rsidR="00435119" w:rsidRPr="002A2461" w:rsidRDefault="00435119" w:rsidP="009C09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SECL youth support services once they moved to Hampton Park</w:t>
      </w:r>
    </w:p>
    <w:p w:rsidR="00D44852" w:rsidRDefault="002A2461" w:rsidP="002A2461">
      <w:pPr>
        <w:pStyle w:val="NoSpacing"/>
        <w:ind w:left="720"/>
        <w:jc w:val="both"/>
        <w:rPr>
          <w:rFonts w:asciiTheme="minorHAnsi" w:hAnsiTheme="minorHAnsi"/>
        </w:rPr>
      </w:pPr>
      <w:r w:rsidRPr="002A2461">
        <w:rPr>
          <w:rFonts w:asciiTheme="minorHAnsi" w:hAnsiTheme="minorHAnsi"/>
        </w:rPr>
        <w:t>-</w:t>
      </w:r>
      <w:r w:rsidR="007D4C81">
        <w:rPr>
          <w:rFonts w:asciiTheme="minorHAnsi" w:hAnsiTheme="minorHAnsi"/>
        </w:rPr>
        <w:t>Safe Steps</w:t>
      </w:r>
    </w:p>
    <w:p w:rsidR="007D4C81" w:rsidRDefault="00303D36" w:rsidP="002A24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D4C81">
        <w:rPr>
          <w:rFonts w:asciiTheme="minorHAnsi" w:hAnsiTheme="minorHAnsi"/>
        </w:rPr>
        <w:t>Child Protection</w:t>
      </w:r>
    </w:p>
    <w:p w:rsidR="007D4C81" w:rsidRDefault="00A006E4" w:rsidP="002A24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D4C81">
        <w:rPr>
          <w:rFonts w:asciiTheme="minorHAnsi" w:hAnsiTheme="minorHAnsi"/>
        </w:rPr>
        <w:t>Victoria Police</w:t>
      </w:r>
    </w:p>
    <w:p w:rsidR="007D4C81" w:rsidRDefault="00A006E4" w:rsidP="002A24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D4C81">
        <w:rPr>
          <w:rFonts w:asciiTheme="minorHAnsi" w:hAnsiTheme="minorHAnsi"/>
        </w:rPr>
        <w:t>Noble Park English Language School</w:t>
      </w:r>
    </w:p>
    <w:p w:rsidR="007D4C81" w:rsidRDefault="00A006E4" w:rsidP="002A24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D4C81">
        <w:rPr>
          <w:rFonts w:asciiTheme="minorHAnsi" w:hAnsiTheme="minorHAnsi"/>
        </w:rPr>
        <w:t>Hampton Park English Language School</w:t>
      </w:r>
    </w:p>
    <w:p w:rsidR="007D4C81" w:rsidRDefault="00A006E4" w:rsidP="002A24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D4C81">
        <w:rPr>
          <w:rFonts w:asciiTheme="minorHAnsi" w:hAnsiTheme="minorHAnsi"/>
        </w:rPr>
        <w:t>Hampton Park Chis</w:t>
      </w:r>
      <w:r w:rsidR="00435119">
        <w:rPr>
          <w:rFonts w:asciiTheme="minorHAnsi" w:hAnsiTheme="minorHAnsi"/>
        </w:rPr>
        <w:t>holm for English classes</w:t>
      </w:r>
    </w:p>
    <w:p w:rsidR="00435119" w:rsidRDefault="00A006E4" w:rsidP="002A24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435119">
        <w:rPr>
          <w:rFonts w:asciiTheme="minorHAnsi" w:hAnsiTheme="minorHAnsi"/>
        </w:rPr>
        <w:t>Hampton Park Women’s Café</w:t>
      </w:r>
      <w:r>
        <w:rPr>
          <w:rFonts w:asciiTheme="minorHAnsi" w:hAnsiTheme="minorHAnsi"/>
        </w:rPr>
        <w:t xml:space="preserve"> initiative for social contacts,</w:t>
      </w:r>
      <w:r w:rsidR="00435119">
        <w:rPr>
          <w:rFonts w:asciiTheme="minorHAnsi" w:hAnsiTheme="minorHAnsi"/>
        </w:rPr>
        <w:t xml:space="preserve"> networks and </w:t>
      </w:r>
      <w:r>
        <w:rPr>
          <w:rFonts w:asciiTheme="minorHAnsi" w:hAnsiTheme="minorHAnsi"/>
        </w:rPr>
        <w:t>to improve independence</w:t>
      </w:r>
    </w:p>
    <w:p w:rsidR="007D4C81" w:rsidRPr="002A2461" w:rsidRDefault="00A006E4" w:rsidP="002A24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435119">
        <w:rPr>
          <w:rFonts w:asciiTheme="minorHAnsi" w:hAnsiTheme="minorHAnsi"/>
        </w:rPr>
        <w:t xml:space="preserve">Centrelink to establish correct payment </w:t>
      </w:r>
    </w:p>
    <w:p w:rsidR="009C0961" w:rsidRPr="002A2461" w:rsidRDefault="009C0961" w:rsidP="002A2461">
      <w:pPr>
        <w:pStyle w:val="NoSpacing"/>
        <w:ind w:left="720"/>
        <w:jc w:val="both"/>
        <w:rPr>
          <w:rFonts w:asciiTheme="minorHAnsi" w:hAnsiTheme="minorHAnsi"/>
          <w:bCs/>
          <w:color w:val="000000" w:themeColor="text1"/>
        </w:rPr>
      </w:pPr>
    </w:p>
    <w:p w:rsidR="00D44852" w:rsidRDefault="00D44852" w:rsidP="00517E75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Outcome</w:t>
      </w:r>
      <w:r w:rsidR="00517E75">
        <w:rPr>
          <w:b/>
          <w:color w:val="5F497A" w:themeColor="accent4" w:themeShade="BF"/>
          <w:sz w:val="28"/>
          <w:szCs w:val="28"/>
        </w:rPr>
        <w:t>:</w:t>
      </w:r>
    </w:p>
    <w:p w:rsidR="00517E75" w:rsidRPr="00517E75" w:rsidRDefault="00DD1881" w:rsidP="00517E75">
      <w:pPr>
        <w:spacing w:after="0" w:line="240" w:lineRule="auto"/>
        <w:rPr>
          <w:rFonts w:eastAsia="Times New Roman" w:cs="Arial"/>
          <w:color w:val="5F497A" w:themeColor="accent4" w:themeShade="BF"/>
          <w:lang w:eastAsia="en-AU"/>
        </w:rPr>
      </w:pPr>
      <w:r>
        <w:rPr>
          <w:rFonts w:eastAsia="Times New Roman" w:cs="Arial"/>
          <w:color w:val="5F497A" w:themeColor="accent4" w:themeShade="BF"/>
          <w:lang w:eastAsia="en-AU"/>
        </w:rPr>
        <w:t xml:space="preserve"> As a result </w:t>
      </w:r>
      <w:r w:rsidR="00517E75" w:rsidRPr="00517E75">
        <w:rPr>
          <w:rFonts w:eastAsia="Times New Roman" w:cs="Arial"/>
          <w:color w:val="5F497A" w:themeColor="accent4" w:themeShade="BF"/>
          <w:lang w:eastAsia="en-AU"/>
        </w:rPr>
        <w:t xml:space="preserve">of collaborative work with internal and external services the following outcomes </w:t>
      </w:r>
      <w:r w:rsidR="00435119">
        <w:rPr>
          <w:rFonts w:eastAsia="Times New Roman" w:cs="Arial"/>
          <w:color w:val="5F497A" w:themeColor="accent4" w:themeShade="BF"/>
          <w:lang w:eastAsia="en-AU"/>
        </w:rPr>
        <w:t>are expected to</w:t>
      </w:r>
      <w:r w:rsidR="00A006E4">
        <w:rPr>
          <w:rFonts w:eastAsia="Times New Roman" w:cs="Arial"/>
          <w:color w:val="5F497A" w:themeColor="accent4" w:themeShade="BF"/>
          <w:lang w:eastAsia="en-AU"/>
        </w:rPr>
        <w:t xml:space="preserve"> be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 achieve</w:t>
      </w:r>
      <w:r w:rsidR="00A006E4">
        <w:rPr>
          <w:rFonts w:eastAsia="Times New Roman" w:cs="Arial"/>
          <w:color w:val="5F497A" w:themeColor="accent4" w:themeShade="BF"/>
          <w:lang w:eastAsia="en-AU"/>
        </w:rPr>
        <w:t>d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 in</w:t>
      </w:r>
      <w:r w:rsidR="00A006E4">
        <w:rPr>
          <w:rFonts w:eastAsia="Times New Roman" w:cs="Arial"/>
          <w:color w:val="5F497A" w:themeColor="accent4" w:themeShade="BF"/>
          <w:lang w:eastAsia="en-AU"/>
        </w:rPr>
        <w:t xml:space="preserve"> the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 near future. </w:t>
      </w:r>
    </w:p>
    <w:p w:rsidR="00517E75" w:rsidRPr="00517E75" w:rsidRDefault="00517E75" w:rsidP="00517E75">
      <w:pPr>
        <w:spacing w:after="0" w:line="240" w:lineRule="auto"/>
        <w:rPr>
          <w:rFonts w:eastAsia="Times New Roman" w:cs="Arial"/>
          <w:color w:val="5F497A" w:themeColor="accent4" w:themeShade="BF"/>
          <w:lang w:eastAsia="en-AU"/>
        </w:rPr>
      </w:pPr>
    </w:p>
    <w:p w:rsidR="00517E75" w:rsidRPr="00517E75" w:rsidRDefault="00517E75" w:rsidP="00517E75">
      <w:pPr>
        <w:spacing w:after="0" w:line="240" w:lineRule="auto"/>
        <w:rPr>
          <w:rFonts w:eastAsia="Times New Roman" w:cs="Arial"/>
          <w:color w:val="5F497A" w:themeColor="accent4" w:themeShade="BF"/>
          <w:lang w:eastAsia="en-AU"/>
        </w:rPr>
      </w:pPr>
      <w:r w:rsidRPr="00517E75">
        <w:rPr>
          <w:rFonts w:eastAsia="Times New Roman" w:cs="Arial"/>
          <w:b/>
          <w:color w:val="5F497A" w:themeColor="accent4" w:themeShade="BF"/>
          <w:lang w:eastAsia="en-AU"/>
        </w:rPr>
        <w:t>Family Stability:</w:t>
      </w:r>
      <w:r w:rsidRPr="00517E75">
        <w:rPr>
          <w:rFonts w:eastAsia="Times New Roman" w:cs="Arial"/>
          <w:color w:val="5F497A" w:themeColor="accent4" w:themeShade="BF"/>
          <w:lang w:eastAsia="en-AU"/>
        </w:rPr>
        <w:t xml:space="preserve"> </w:t>
      </w:r>
      <w:r w:rsidR="005827DF">
        <w:rPr>
          <w:rFonts w:eastAsia="Times New Roman" w:cs="Arial"/>
          <w:color w:val="5F497A" w:themeColor="accent4" w:themeShade="BF"/>
          <w:lang w:eastAsia="en-AU"/>
        </w:rPr>
        <w:t xml:space="preserve">The </w:t>
      </w:r>
      <w:r w:rsidR="00076FF5" w:rsidRPr="003D4CC8">
        <w:rPr>
          <w:rFonts w:eastAsia="Times New Roman" w:cs="Arial"/>
          <w:color w:val="5F497A" w:themeColor="accent4" w:themeShade="BF"/>
          <w:lang w:eastAsia="en-AU"/>
        </w:rPr>
        <w:t>Participant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 and her family to secure one year </w:t>
      </w:r>
      <w:r w:rsidR="005E0787" w:rsidRPr="003D4CC8">
        <w:rPr>
          <w:rFonts w:eastAsia="Times New Roman" w:cs="Arial"/>
          <w:color w:val="5F497A" w:themeColor="accent4" w:themeShade="BF"/>
          <w:lang w:eastAsia="en-AU"/>
        </w:rPr>
        <w:t>lease in private rental;</w:t>
      </w:r>
      <w:r w:rsidR="001945C5">
        <w:rPr>
          <w:rFonts w:eastAsia="Times New Roman" w:cs="Arial"/>
          <w:color w:val="5F497A" w:themeColor="accent4" w:themeShade="BF"/>
          <w:lang w:eastAsia="en-AU"/>
        </w:rPr>
        <w:t xml:space="preserve"> the practitioner 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is working together with </w:t>
      </w:r>
      <w:r w:rsidR="005E0787" w:rsidRPr="003D4CC8">
        <w:rPr>
          <w:rFonts w:eastAsia="Times New Roman" w:cs="Arial"/>
          <w:color w:val="5F497A" w:themeColor="accent4" w:themeShade="BF"/>
          <w:lang w:eastAsia="en-AU"/>
        </w:rPr>
        <w:t xml:space="preserve">South East Community Links (SECL) Housing </w:t>
      </w:r>
      <w:r w:rsidR="00435119">
        <w:rPr>
          <w:rFonts w:eastAsia="Times New Roman" w:cs="Arial"/>
          <w:color w:val="5F497A" w:themeColor="accent4" w:themeShade="BF"/>
          <w:lang w:eastAsia="en-AU"/>
        </w:rPr>
        <w:t>worker.</w:t>
      </w:r>
      <w:r w:rsidR="00303D36">
        <w:rPr>
          <w:rFonts w:eastAsia="Times New Roman" w:cs="Arial"/>
          <w:color w:val="5F497A" w:themeColor="accent4" w:themeShade="BF"/>
          <w:lang w:eastAsia="en-AU"/>
        </w:rPr>
        <w:t xml:space="preserve"> The 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CM will support the family to explore counselling and therapeutic support. The CM will further support Ha Pee </w:t>
      </w:r>
      <w:r w:rsidR="00A006E4">
        <w:rPr>
          <w:rFonts w:eastAsia="Times New Roman" w:cs="Arial"/>
          <w:color w:val="5F497A" w:themeColor="accent4" w:themeShade="BF"/>
          <w:lang w:eastAsia="en-AU"/>
        </w:rPr>
        <w:t>to attend the court hearing for the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 intervention order</w:t>
      </w:r>
      <w:r w:rsidR="00A006E4">
        <w:rPr>
          <w:rFonts w:eastAsia="Times New Roman" w:cs="Arial"/>
          <w:color w:val="5F497A" w:themeColor="accent4" w:themeShade="BF"/>
          <w:lang w:eastAsia="en-AU"/>
        </w:rPr>
        <w:t>.</w:t>
      </w:r>
    </w:p>
    <w:p w:rsidR="00517E75" w:rsidRPr="00517E75" w:rsidRDefault="00517E75" w:rsidP="00517E75">
      <w:pPr>
        <w:spacing w:after="0" w:line="240" w:lineRule="auto"/>
        <w:rPr>
          <w:rFonts w:eastAsia="Times New Roman" w:cs="Arial"/>
          <w:color w:val="5F497A" w:themeColor="accent4" w:themeShade="BF"/>
          <w:lang w:eastAsia="en-AU"/>
        </w:rPr>
      </w:pPr>
    </w:p>
    <w:p w:rsidR="00435119" w:rsidRDefault="00517E75" w:rsidP="005B3983">
      <w:pPr>
        <w:rPr>
          <w:rFonts w:eastAsia="Times New Roman" w:cs="Arial"/>
          <w:color w:val="5F497A" w:themeColor="accent4" w:themeShade="BF"/>
          <w:lang w:eastAsia="en-AU"/>
        </w:rPr>
      </w:pPr>
      <w:r w:rsidRPr="00517E75">
        <w:rPr>
          <w:rFonts w:eastAsia="Times New Roman" w:cs="Arial"/>
          <w:b/>
          <w:color w:val="5F497A" w:themeColor="accent4" w:themeShade="BF"/>
          <w:lang w:eastAsia="en-AU"/>
        </w:rPr>
        <w:t xml:space="preserve">Education &amp; Learning: </w:t>
      </w:r>
      <w:r w:rsidR="005827DF" w:rsidRPr="005827DF">
        <w:rPr>
          <w:rFonts w:eastAsia="Times New Roman" w:cs="Arial"/>
          <w:color w:val="5F497A" w:themeColor="accent4" w:themeShade="BF"/>
          <w:lang w:eastAsia="en-AU"/>
        </w:rPr>
        <w:t xml:space="preserve">The </w:t>
      </w:r>
      <w:r w:rsidRPr="00517E75">
        <w:rPr>
          <w:rFonts w:eastAsia="Times New Roman" w:cs="Arial"/>
          <w:color w:val="5F497A" w:themeColor="accent4" w:themeShade="BF"/>
          <w:lang w:eastAsia="en-AU"/>
        </w:rPr>
        <w:t xml:space="preserve">Participant </w:t>
      </w:r>
      <w:r w:rsidR="00076FF5" w:rsidRPr="003D4CC8">
        <w:rPr>
          <w:rFonts w:eastAsia="Times New Roman" w:cs="Arial"/>
          <w:color w:val="5F497A" w:themeColor="accent4" w:themeShade="BF"/>
          <w:lang w:eastAsia="en-AU"/>
        </w:rPr>
        <w:t xml:space="preserve">is 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to enrol </w:t>
      </w:r>
      <w:r w:rsidR="00C17FC1">
        <w:rPr>
          <w:rFonts w:eastAsia="Times New Roman" w:cs="Arial"/>
          <w:color w:val="5F497A" w:themeColor="accent4" w:themeShade="BF"/>
          <w:lang w:eastAsia="en-AU"/>
        </w:rPr>
        <w:t>into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 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an 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AMEP course at Hampton Park </w:t>
      </w:r>
      <w:proofErr w:type="spellStart"/>
      <w:r w:rsidR="00435119">
        <w:rPr>
          <w:rFonts w:eastAsia="Times New Roman" w:cs="Arial"/>
          <w:color w:val="5F497A" w:themeColor="accent4" w:themeShade="BF"/>
          <w:lang w:eastAsia="en-AU"/>
        </w:rPr>
        <w:t>Chislom</w:t>
      </w:r>
      <w:proofErr w:type="spellEnd"/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. Her daughters 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are </w:t>
      </w:r>
      <w:r w:rsidR="00435119">
        <w:rPr>
          <w:rFonts w:eastAsia="Times New Roman" w:cs="Arial"/>
          <w:color w:val="5F497A" w:themeColor="accent4" w:themeShade="BF"/>
          <w:lang w:eastAsia="en-AU"/>
        </w:rPr>
        <w:t>to start their English language school at Hampton Park once they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 have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 moved to Hampton Park. </w:t>
      </w:r>
      <w:r w:rsidR="00C17FC1">
        <w:rPr>
          <w:rFonts w:eastAsia="Times New Roman" w:cs="Arial"/>
          <w:color w:val="5F497A" w:themeColor="accent4" w:themeShade="BF"/>
          <w:lang w:eastAsia="en-AU"/>
        </w:rPr>
        <w:t>The</w:t>
      </w:r>
      <w:r w:rsidR="00A006E4">
        <w:rPr>
          <w:rFonts w:eastAsia="Times New Roman" w:cs="Arial"/>
          <w:color w:val="5F497A" w:themeColor="accent4" w:themeShade="BF"/>
          <w:lang w:eastAsia="en-AU"/>
        </w:rPr>
        <w:t xml:space="preserve"> </w:t>
      </w:r>
      <w:r w:rsidR="00435119">
        <w:rPr>
          <w:rFonts w:eastAsia="Times New Roman" w:cs="Arial"/>
          <w:color w:val="5F497A" w:themeColor="accent4" w:themeShade="BF"/>
          <w:lang w:eastAsia="en-AU"/>
        </w:rPr>
        <w:t>CM is to discuss further with the client about her goals in education and employment. Given her motivation and resilience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 the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 CM is hopeful that she is keen in continuin</w:t>
      </w:r>
      <w:r w:rsidR="00A006E4">
        <w:rPr>
          <w:rFonts w:eastAsia="Times New Roman" w:cs="Arial"/>
          <w:color w:val="5F497A" w:themeColor="accent4" w:themeShade="BF"/>
          <w:lang w:eastAsia="en-AU"/>
        </w:rPr>
        <w:t>g education and employment path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ways. </w:t>
      </w:r>
    </w:p>
    <w:p w:rsidR="00435119" w:rsidRDefault="00435119" w:rsidP="005B3983">
      <w:pPr>
        <w:rPr>
          <w:rFonts w:eastAsia="Times New Roman" w:cs="Arial"/>
          <w:color w:val="5F497A" w:themeColor="accent4" w:themeShade="BF"/>
          <w:lang w:eastAsia="en-AU"/>
        </w:rPr>
      </w:pPr>
      <w:r>
        <w:rPr>
          <w:rFonts w:eastAsia="Times New Roman" w:cs="Arial"/>
          <w:color w:val="5F497A" w:themeColor="accent4" w:themeShade="BF"/>
          <w:lang w:eastAsia="en-AU"/>
        </w:rPr>
        <w:t>Education and knowledge on Australian laws and Family Violence support:</w:t>
      </w:r>
    </w:p>
    <w:p w:rsidR="00435119" w:rsidRDefault="00435119" w:rsidP="005B3983">
      <w:pPr>
        <w:rPr>
          <w:rFonts w:eastAsia="Times New Roman" w:cs="Arial"/>
          <w:color w:val="5F497A" w:themeColor="accent4" w:themeShade="BF"/>
          <w:lang w:eastAsia="en-AU"/>
        </w:rPr>
      </w:pPr>
      <w:r>
        <w:rPr>
          <w:rFonts w:eastAsia="Times New Roman" w:cs="Arial"/>
          <w:color w:val="5F497A" w:themeColor="accent4" w:themeShade="BF"/>
          <w:lang w:eastAsia="en-AU"/>
        </w:rPr>
        <w:t xml:space="preserve">The client 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is well </w:t>
      </w:r>
      <w:r w:rsidR="00A006E4">
        <w:rPr>
          <w:rFonts w:eastAsia="Times New Roman" w:cs="Arial"/>
          <w:color w:val="5F497A" w:themeColor="accent4" w:themeShade="BF"/>
          <w:lang w:eastAsia="en-AU"/>
        </w:rPr>
        <w:t>engaged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 with Safe Steps</w:t>
      </w:r>
      <w:r>
        <w:rPr>
          <w:rFonts w:eastAsia="Times New Roman" w:cs="Arial"/>
          <w:color w:val="5F497A" w:themeColor="accent4" w:themeShade="BF"/>
          <w:lang w:eastAsia="en-AU"/>
        </w:rPr>
        <w:t xml:space="preserve"> and </w:t>
      </w:r>
      <w:r w:rsidR="00C17FC1">
        <w:rPr>
          <w:rFonts w:eastAsia="Times New Roman" w:cs="Arial"/>
          <w:color w:val="5F497A" w:themeColor="accent4" w:themeShade="BF"/>
          <w:lang w:eastAsia="en-AU"/>
        </w:rPr>
        <w:t>has received support and</w:t>
      </w:r>
      <w:r w:rsidR="00A006E4">
        <w:rPr>
          <w:rFonts w:eastAsia="Times New Roman" w:cs="Arial"/>
          <w:color w:val="5F497A" w:themeColor="accent4" w:themeShade="BF"/>
          <w:lang w:eastAsia="en-AU"/>
        </w:rPr>
        <w:t xml:space="preserve"> </w:t>
      </w:r>
      <w:r>
        <w:rPr>
          <w:rFonts w:eastAsia="Times New Roman" w:cs="Arial"/>
          <w:color w:val="5F497A" w:themeColor="accent4" w:themeShade="BF"/>
          <w:lang w:eastAsia="en-AU"/>
        </w:rPr>
        <w:t xml:space="preserve">education about FV and how it is 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addressed </w:t>
      </w:r>
      <w:r>
        <w:rPr>
          <w:rFonts w:eastAsia="Times New Roman" w:cs="Arial"/>
          <w:color w:val="5F497A" w:themeColor="accent4" w:themeShade="BF"/>
          <w:lang w:eastAsia="en-AU"/>
        </w:rPr>
        <w:t xml:space="preserve">in Australia, 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a </w:t>
      </w:r>
      <w:r>
        <w:rPr>
          <w:rFonts w:eastAsia="Times New Roman" w:cs="Arial"/>
          <w:color w:val="5F497A" w:themeColor="accent4" w:themeShade="BF"/>
          <w:lang w:eastAsia="en-AU"/>
        </w:rPr>
        <w:t>safety plan and</w:t>
      </w:r>
      <w:r w:rsidR="00A006E4">
        <w:rPr>
          <w:rFonts w:eastAsia="Times New Roman" w:cs="Arial"/>
          <w:color w:val="5F497A" w:themeColor="accent4" w:themeShade="BF"/>
          <w:lang w:eastAsia="en-AU"/>
        </w:rPr>
        <w:t xml:space="preserve"> information on</w:t>
      </w:r>
      <w:r>
        <w:rPr>
          <w:rFonts w:eastAsia="Times New Roman" w:cs="Arial"/>
          <w:color w:val="5F497A" w:themeColor="accent4" w:themeShade="BF"/>
          <w:lang w:eastAsia="en-AU"/>
        </w:rPr>
        <w:t xml:space="preserve"> her rights and available support</w:t>
      </w:r>
      <w:r w:rsidR="00C17FC1">
        <w:rPr>
          <w:rFonts w:eastAsia="Times New Roman" w:cs="Arial"/>
          <w:color w:val="5F497A" w:themeColor="accent4" w:themeShade="BF"/>
          <w:lang w:eastAsia="en-AU"/>
        </w:rPr>
        <w:t>s</w:t>
      </w:r>
      <w:r w:rsidR="00DD1881">
        <w:rPr>
          <w:rFonts w:eastAsia="Times New Roman" w:cs="Arial"/>
          <w:color w:val="5F497A" w:themeColor="accent4" w:themeShade="BF"/>
          <w:lang w:eastAsia="en-AU"/>
        </w:rPr>
        <w:t xml:space="preserve">. </w:t>
      </w:r>
    </w:p>
    <w:p w:rsidR="001945C5" w:rsidRDefault="00435119" w:rsidP="00DD1881">
      <w:pPr>
        <w:rPr>
          <w:rFonts w:ascii="Arial" w:eastAsia="Times New Roman" w:hAnsi="Arial" w:cs="Arial"/>
          <w:color w:val="5F497A" w:themeColor="accent4" w:themeShade="BF"/>
          <w:lang w:eastAsia="en-AU"/>
        </w:rPr>
      </w:pPr>
      <w:r w:rsidRPr="00DD1881">
        <w:rPr>
          <w:rFonts w:eastAsia="Times New Roman" w:cs="Arial"/>
          <w:b/>
          <w:color w:val="5F497A" w:themeColor="accent4" w:themeShade="BF"/>
          <w:lang w:eastAsia="en-AU"/>
        </w:rPr>
        <w:t>Wellbeing, Independence and Financial Management</w:t>
      </w:r>
      <w:r>
        <w:rPr>
          <w:rFonts w:eastAsia="Times New Roman" w:cs="Arial"/>
          <w:color w:val="5F497A" w:themeColor="accent4" w:themeShade="BF"/>
          <w:lang w:eastAsia="en-AU"/>
        </w:rPr>
        <w:t xml:space="preserve">: 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The </w:t>
      </w:r>
      <w:r>
        <w:rPr>
          <w:rFonts w:eastAsia="Times New Roman" w:cs="Arial"/>
          <w:color w:val="5F497A" w:themeColor="accent4" w:themeShade="BF"/>
          <w:lang w:eastAsia="en-AU"/>
        </w:rPr>
        <w:t xml:space="preserve">CM will </w:t>
      </w:r>
      <w:r w:rsidR="00DD1881">
        <w:rPr>
          <w:rFonts w:eastAsia="Times New Roman" w:cs="Arial"/>
          <w:color w:val="5F497A" w:themeColor="accent4" w:themeShade="BF"/>
          <w:lang w:eastAsia="en-AU"/>
        </w:rPr>
        <w:t>continue to wor</w:t>
      </w:r>
      <w:r w:rsidR="00A006E4">
        <w:rPr>
          <w:rFonts w:eastAsia="Times New Roman" w:cs="Arial"/>
          <w:color w:val="5F497A" w:themeColor="accent4" w:themeShade="BF"/>
          <w:lang w:eastAsia="en-AU"/>
        </w:rPr>
        <w:t xml:space="preserve">k with the family to provide </w:t>
      </w:r>
      <w:r w:rsidR="00DD1881">
        <w:rPr>
          <w:rFonts w:eastAsia="Times New Roman" w:cs="Arial"/>
          <w:color w:val="5F497A" w:themeColor="accent4" w:themeShade="BF"/>
          <w:lang w:eastAsia="en-AU"/>
        </w:rPr>
        <w:t xml:space="preserve"> case management support and offer any other health and wellbeing support and refer the client to any other identified services in future.  </w:t>
      </w:r>
      <w:r w:rsidR="00C17FC1">
        <w:rPr>
          <w:rFonts w:eastAsia="Times New Roman" w:cs="Arial"/>
          <w:color w:val="5F497A" w:themeColor="accent4" w:themeShade="BF"/>
          <w:lang w:eastAsia="en-AU"/>
        </w:rPr>
        <w:t>The m</w:t>
      </w:r>
      <w:r w:rsidR="00DD1881">
        <w:rPr>
          <w:rFonts w:eastAsia="Times New Roman" w:cs="Arial"/>
          <w:color w:val="5F497A" w:themeColor="accent4" w:themeShade="BF"/>
          <w:lang w:eastAsia="en-AU"/>
        </w:rPr>
        <w:t>ost notable aspect of this case has been</w:t>
      </w:r>
      <w:r w:rsidR="00A006E4">
        <w:rPr>
          <w:rFonts w:eastAsia="Times New Roman" w:cs="Arial"/>
          <w:color w:val="5F497A" w:themeColor="accent4" w:themeShade="BF"/>
          <w:lang w:eastAsia="en-AU"/>
        </w:rPr>
        <w:t>,</w:t>
      </w:r>
      <w:r w:rsidR="00DD1881">
        <w:rPr>
          <w:rFonts w:eastAsia="Times New Roman" w:cs="Arial"/>
          <w:color w:val="5F497A" w:themeColor="accent4" w:themeShade="BF"/>
          <w:lang w:eastAsia="en-AU"/>
        </w:rPr>
        <w:t xml:space="preserve"> </w:t>
      </w:r>
      <w:r w:rsidR="00DD1881">
        <w:rPr>
          <w:rFonts w:eastAsia="Times New Roman" w:cs="Arial"/>
          <w:color w:val="5F497A" w:themeColor="accent4" w:themeShade="BF"/>
          <w:lang w:eastAsia="en-AU"/>
        </w:rPr>
        <w:lastRenderedPageBreak/>
        <w:t xml:space="preserve">despite numerous factors that would have prevented </w:t>
      </w:r>
      <w:r w:rsidR="00C42CF0">
        <w:rPr>
          <w:rFonts w:eastAsia="Times New Roman" w:cs="Arial"/>
          <w:color w:val="5F497A" w:themeColor="accent4" w:themeShade="BF"/>
          <w:lang w:eastAsia="en-AU"/>
        </w:rPr>
        <w:t>Ha Pee</w:t>
      </w:r>
      <w:r w:rsidR="00DD1881">
        <w:rPr>
          <w:rFonts w:eastAsia="Times New Roman" w:cs="Arial"/>
          <w:color w:val="5F497A" w:themeColor="accent4" w:themeShade="BF"/>
          <w:lang w:eastAsia="en-AU"/>
        </w:rPr>
        <w:t xml:space="preserve"> to seek the support to escape from FV, she was able to stand up and continue to show her resilience and confidence to succeed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 in</w:t>
      </w:r>
      <w:r w:rsidR="00DD1881">
        <w:rPr>
          <w:rFonts w:eastAsia="Times New Roman" w:cs="Arial"/>
          <w:color w:val="5F497A" w:themeColor="accent4" w:themeShade="BF"/>
          <w:lang w:eastAsia="en-AU"/>
        </w:rPr>
        <w:t xml:space="preserve"> her life in Australia.  </w:t>
      </w:r>
    </w:p>
    <w:p w:rsidR="001063DB" w:rsidRDefault="001063DB" w:rsidP="003D4CC8">
      <w:pPr>
        <w:spacing w:after="0" w:line="240" w:lineRule="auto"/>
        <w:rPr>
          <w:rFonts w:eastAsia="Times New Roman" w:cs="Times New Roman"/>
          <w:color w:val="5F497A" w:themeColor="accent4" w:themeShade="BF"/>
          <w:lang w:eastAsia="en-AU"/>
        </w:rPr>
      </w:pPr>
    </w:p>
    <w:p w:rsidR="001063DB" w:rsidRPr="001945C5" w:rsidRDefault="001063DB" w:rsidP="003D4CC8">
      <w:pPr>
        <w:spacing w:after="0" w:line="240" w:lineRule="auto"/>
        <w:rPr>
          <w:rFonts w:eastAsia="Times New Roman" w:cs="Times New Roman"/>
          <w:color w:val="B2A1C7" w:themeColor="accent4" w:themeTint="99"/>
          <w:lang w:eastAsia="en-AU"/>
        </w:rPr>
      </w:pPr>
    </w:p>
    <w:p w:rsidR="006F1558" w:rsidRPr="001945C5" w:rsidRDefault="006F1558" w:rsidP="003D4CC8">
      <w:pPr>
        <w:spacing w:after="0" w:line="240" w:lineRule="auto"/>
        <w:rPr>
          <w:rFonts w:eastAsia="Times New Roman" w:cs="Times New Roman"/>
          <w:color w:val="5F497A" w:themeColor="accent4" w:themeShade="BF"/>
          <w:lang w:eastAsia="en-AU"/>
        </w:rPr>
      </w:pPr>
    </w:p>
    <w:p w:rsidR="006F1558" w:rsidRPr="00517E75" w:rsidRDefault="006F1558" w:rsidP="003D4CC8">
      <w:pPr>
        <w:spacing w:after="0" w:line="240" w:lineRule="auto"/>
        <w:rPr>
          <w:rFonts w:eastAsia="Times New Roman" w:cs="Arial"/>
          <w:color w:val="CCC0D9" w:themeColor="accent4" w:themeTint="66"/>
          <w:lang w:eastAsia="en-AU"/>
        </w:rPr>
      </w:pPr>
    </w:p>
    <w:p w:rsidR="00517E75" w:rsidRPr="006F1558" w:rsidRDefault="00517E75" w:rsidP="00517E75">
      <w:pPr>
        <w:spacing w:after="0" w:line="240" w:lineRule="auto"/>
        <w:rPr>
          <w:color w:val="B2A1C7" w:themeColor="accent4" w:themeTint="99"/>
        </w:rPr>
      </w:pPr>
    </w:p>
    <w:sectPr w:rsidR="00517E75" w:rsidRPr="006F155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4B" w:rsidRDefault="00ED714B" w:rsidP="00FE5448">
      <w:pPr>
        <w:spacing w:after="0" w:line="240" w:lineRule="auto"/>
      </w:pPr>
      <w:r>
        <w:separator/>
      </w:r>
    </w:p>
  </w:endnote>
  <w:endnote w:type="continuationSeparator" w:id="0">
    <w:p w:rsidR="00ED714B" w:rsidRDefault="00ED714B" w:rsidP="00FE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5F" w:rsidRDefault="0023675F" w:rsidP="0023675F">
    <w:pPr>
      <w:pStyle w:val="Footer"/>
    </w:pPr>
    <w:r>
      <w:t>South East Community Links- Community &amp; Financial Wellbeing case study</w:t>
    </w:r>
  </w:p>
  <w:p w:rsidR="00DD6270" w:rsidRDefault="0023675F" w:rsidP="0023675F">
    <w:pPr>
      <w:pStyle w:val="Footer"/>
    </w:pPr>
    <w:r>
      <w:rPr>
        <w:i/>
        <w:iCs/>
        <w:sz w:val="18"/>
        <w:szCs w:val="18"/>
        <w:lang w:val="en-US"/>
      </w:rPr>
      <w:t>Financial Counsellors: Providing information, support and advocacy for people in financial difficulty</w:t>
    </w:r>
  </w:p>
  <w:p w:rsidR="00DD6270" w:rsidRDefault="00DD6270" w:rsidP="00DD6270">
    <w:pPr>
      <w:pStyle w:val="Footer"/>
    </w:pPr>
  </w:p>
  <w:p w:rsidR="00FE5448" w:rsidRPr="00DD6270" w:rsidRDefault="00FE5448" w:rsidP="00DD6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4B" w:rsidRDefault="00ED714B" w:rsidP="00FE5448">
      <w:pPr>
        <w:spacing w:after="0" w:line="240" w:lineRule="auto"/>
      </w:pPr>
      <w:r>
        <w:separator/>
      </w:r>
    </w:p>
  </w:footnote>
  <w:footnote w:type="continuationSeparator" w:id="0">
    <w:p w:rsidR="00ED714B" w:rsidRDefault="00ED714B" w:rsidP="00FE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70" w:rsidRDefault="00DD6270" w:rsidP="00DD6270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3DEF707" wp14:editId="0BB7A38F">
          <wp:extent cx="2095500" cy="866588"/>
          <wp:effectExtent l="0" t="0" r="0" b="0"/>
          <wp:docPr id="2" name="Picture 2" descr="T:\Publications &amp; Marketing\Branding &amp; Viola Designs\SECL Logos\South East Community Links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ublications &amp; Marketing\Branding &amp; Viola Designs\SECL Logos\South East Community Links logo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57" cy="86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22B"/>
    <w:multiLevelType w:val="hybridMultilevel"/>
    <w:tmpl w:val="3F5AD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12FE"/>
    <w:multiLevelType w:val="hybridMultilevel"/>
    <w:tmpl w:val="C060B82C"/>
    <w:lvl w:ilvl="0" w:tplc="04DCD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9F3"/>
    <w:multiLevelType w:val="hybridMultilevel"/>
    <w:tmpl w:val="701AF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631F9"/>
    <w:multiLevelType w:val="hybridMultilevel"/>
    <w:tmpl w:val="A02EB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F5"/>
    <w:rsid w:val="00076FF5"/>
    <w:rsid w:val="001063DB"/>
    <w:rsid w:val="00107E42"/>
    <w:rsid w:val="00130145"/>
    <w:rsid w:val="001818EA"/>
    <w:rsid w:val="001945C5"/>
    <w:rsid w:val="001B5317"/>
    <w:rsid w:val="001D6A20"/>
    <w:rsid w:val="0023675F"/>
    <w:rsid w:val="0024220A"/>
    <w:rsid w:val="002A2461"/>
    <w:rsid w:val="002B60DD"/>
    <w:rsid w:val="002C4882"/>
    <w:rsid w:val="002C7300"/>
    <w:rsid w:val="002E5560"/>
    <w:rsid w:val="00303D36"/>
    <w:rsid w:val="00331B35"/>
    <w:rsid w:val="003367CD"/>
    <w:rsid w:val="003C18D2"/>
    <w:rsid w:val="003D4CC8"/>
    <w:rsid w:val="00426270"/>
    <w:rsid w:val="00430B54"/>
    <w:rsid w:val="0043125D"/>
    <w:rsid w:val="00435119"/>
    <w:rsid w:val="00464B50"/>
    <w:rsid w:val="004668E7"/>
    <w:rsid w:val="00486405"/>
    <w:rsid w:val="004B68E3"/>
    <w:rsid w:val="004C791E"/>
    <w:rsid w:val="00517E75"/>
    <w:rsid w:val="00575F38"/>
    <w:rsid w:val="005827DF"/>
    <w:rsid w:val="005A41CF"/>
    <w:rsid w:val="005B3983"/>
    <w:rsid w:val="005E0787"/>
    <w:rsid w:val="00672715"/>
    <w:rsid w:val="006D16F5"/>
    <w:rsid w:val="006F1558"/>
    <w:rsid w:val="006F76A8"/>
    <w:rsid w:val="00724498"/>
    <w:rsid w:val="007652BD"/>
    <w:rsid w:val="007D4C81"/>
    <w:rsid w:val="007E6B5F"/>
    <w:rsid w:val="007E7EB0"/>
    <w:rsid w:val="0080102D"/>
    <w:rsid w:val="00853642"/>
    <w:rsid w:val="00922A70"/>
    <w:rsid w:val="0094085B"/>
    <w:rsid w:val="009550F5"/>
    <w:rsid w:val="00994732"/>
    <w:rsid w:val="009C0961"/>
    <w:rsid w:val="00A006E4"/>
    <w:rsid w:val="00A12CAC"/>
    <w:rsid w:val="00AA6036"/>
    <w:rsid w:val="00AB1AE9"/>
    <w:rsid w:val="00B25D51"/>
    <w:rsid w:val="00B3029C"/>
    <w:rsid w:val="00BA72C9"/>
    <w:rsid w:val="00BF33AD"/>
    <w:rsid w:val="00C10CCB"/>
    <w:rsid w:val="00C17FC1"/>
    <w:rsid w:val="00C42CF0"/>
    <w:rsid w:val="00C7059F"/>
    <w:rsid w:val="00CD0C5F"/>
    <w:rsid w:val="00CD3493"/>
    <w:rsid w:val="00D17DF9"/>
    <w:rsid w:val="00D44852"/>
    <w:rsid w:val="00D545CD"/>
    <w:rsid w:val="00DB5B3F"/>
    <w:rsid w:val="00DD1881"/>
    <w:rsid w:val="00DD19E1"/>
    <w:rsid w:val="00DD40BE"/>
    <w:rsid w:val="00DD6270"/>
    <w:rsid w:val="00DE13EE"/>
    <w:rsid w:val="00DF12F3"/>
    <w:rsid w:val="00DF2221"/>
    <w:rsid w:val="00E47EB3"/>
    <w:rsid w:val="00ED62DB"/>
    <w:rsid w:val="00ED714B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48"/>
  </w:style>
  <w:style w:type="paragraph" w:styleId="Footer">
    <w:name w:val="footer"/>
    <w:basedOn w:val="Normal"/>
    <w:link w:val="FooterChar"/>
    <w:uiPriority w:val="99"/>
    <w:unhideWhenUsed/>
    <w:rsid w:val="00FE5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48"/>
  </w:style>
  <w:style w:type="paragraph" w:styleId="NoSpacing">
    <w:name w:val="No Spacing"/>
    <w:uiPriority w:val="1"/>
    <w:qFormat/>
    <w:rsid w:val="00DF12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2A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0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7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48"/>
  </w:style>
  <w:style w:type="paragraph" w:styleId="Footer">
    <w:name w:val="footer"/>
    <w:basedOn w:val="Normal"/>
    <w:link w:val="FooterChar"/>
    <w:uiPriority w:val="99"/>
    <w:unhideWhenUsed/>
    <w:rsid w:val="00FE5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48"/>
  </w:style>
  <w:style w:type="paragraph" w:styleId="NoSpacing">
    <w:name w:val="No Spacing"/>
    <w:uiPriority w:val="1"/>
    <w:qFormat/>
    <w:rsid w:val="00DF12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2A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0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7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9501-61D8-47E8-BD12-7B24591F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Springvale Community Aid and Advice Bureau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 Giovine</dc:creator>
  <cp:lastModifiedBy>Lorraine D'Silva</cp:lastModifiedBy>
  <cp:revision>3</cp:revision>
  <cp:lastPrinted>2018-10-03T01:03:00Z</cp:lastPrinted>
  <dcterms:created xsi:type="dcterms:W3CDTF">2019-04-28T23:31:00Z</dcterms:created>
  <dcterms:modified xsi:type="dcterms:W3CDTF">2019-04-28T23:31:00Z</dcterms:modified>
</cp:coreProperties>
</file>